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F8A9" w14:textId="77777777" w:rsidR="00404B01" w:rsidRPr="003C78F8" w:rsidRDefault="00F72A09" w:rsidP="008B3C41">
      <w:pPr>
        <w:rPr>
          <w:rFonts w:ascii="Arial" w:hAnsi="Arial" w:cs="Arial"/>
          <w:b/>
          <w:i/>
          <w:sz w:val="20"/>
          <w:szCs w:val="20"/>
        </w:rPr>
      </w:pPr>
      <w:r w:rsidRPr="003C78F8">
        <w:rPr>
          <w:rFonts w:ascii="Arial" w:hAnsi="Arial" w:cs="Arial"/>
          <w:b/>
          <w:i/>
          <w:sz w:val="20"/>
          <w:szCs w:val="20"/>
        </w:rPr>
        <w:t>ANEXA</w:t>
      </w:r>
      <w:r w:rsidRPr="003C78F8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3C78F8">
        <w:rPr>
          <w:rFonts w:ascii="Arial" w:hAnsi="Arial" w:cs="Arial"/>
          <w:b/>
          <w:i/>
          <w:sz w:val="20"/>
          <w:szCs w:val="20"/>
        </w:rPr>
        <w:t>N</w:t>
      </w:r>
      <w:r w:rsidRPr="003C78F8">
        <w:rPr>
          <w:rFonts w:ascii="Arial" w:hAnsi="Arial" w:cs="Arial"/>
          <w:b/>
          <w:i/>
          <w:spacing w:val="-6"/>
          <w:sz w:val="20"/>
          <w:szCs w:val="20"/>
        </w:rPr>
        <w:t>r</w:t>
      </w:r>
      <w:r w:rsidRPr="003C78F8">
        <w:rPr>
          <w:rFonts w:ascii="Arial" w:hAnsi="Arial" w:cs="Arial"/>
          <w:b/>
          <w:i/>
          <w:sz w:val="20"/>
          <w:szCs w:val="20"/>
        </w:rPr>
        <w:t>.</w:t>
      </w:r>
      <w:r w:rsidRPr="003C78F8">
        <w:rPr>
          <w:rFonts w:ascii="Arial" w:hAnsi="Arial" w:cs="Arial"/>
          <w:b/>
          <w:i/>
          <w:spacing w:val="4"/>
          <w:sz w:val="20"/>
          <w:szCs w:val="20"/>
        </w:rPr>
        <w:t xml:space="preserve"> </w:t>
      </w:r>
      <w:r w:rsidRPr="003C78F8">
        <w:rPr>
          <w:rFonts w:ascii="Arial" w:hAnsi="Arial" w:cs="Arial"/>
          <w:b/>
          <w:i/>
          <w:sz w:val="20"/>
          <w:szCs w:val="20"/>
        </w:rPr>
        <w:t>1</w:t>
      </w:r>
      <w:r w:rsidR="00E7013B">
        <w:rPr>
          <w:rFonts w:ascii="Arial" w:hAnsi="Arial" w:cs="Arial"/>
          <w:b/>
          <w:i/>
          <w:sz w:val="20"/>
          <w:szCs w:val="20"/>
        </w:rPr>
        <w:t xml:space="preserve"> la HG 1336 din 08</w:t>
      </w:r>
      <w:r w:rsidR="00E553D3">
        <w:rPr>
          <w:rFonts w:ascii="Arial" w:hAnsi="Arial" w:cs="Arial"/>
          <w:b/>
          <w:i/>
          <w:sz w:val="20"/>
          <w:szCs w:val="20"/>
        </w:rPr>
        <w:t>.11</w:t>
      </w:r>
      <w:r w:rsidR="00B576F6" w:rsidRPr="003C78F8">
        <w:rPr>
          <w:rFonts w:ascii="Arial" w:hAnsi="Arial" w:cs="Arial"/>
          <w:b/>
          <w:i/>
          <w:sz w:val="20"/>
          <w:szCs w:val="20"/>
        </w:rPr>
        <w:t>.2022</w:t>
      </w: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5528"/>
        <w:gridCol w:w="4678"/>
      </w:tblGrid>
      <w:tr w:rsidR="00F72A09" w:rsidRPr="003C78F8" w14:paraId="1E64183E" w14:textId="77777777" w:rsidTr="00421ACE">
        <w:trPr>
          <w:trHeight w:val="954"/>
        </w:trPr>
        <w:tc>
          <w:tcPr>
            <w:tcW w:w="5528" w:type="dxa"/>
          </w:tcPr>
          <w:p w14:paraId="2B4341B7" w14:textId="77777777" w:rsidR="00F72A09" w:rsidRPr="003C78F8" w:rsidRDefault="00F72A09" w:rsidP="00077C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85" w:hanging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78F8">
              <w:rPr>
                <w:rFonts w:ascii="Arial" w:hAnsi="Arial" w:cs="Arial"/>
                <w:sz w:val="20"/>
                <w:szCs w:val="20"/>
              </w:rPr>
              <w:t>Autoritatea</w:t>
            </w:r>
            <w:proofErr w:type="spellEnd"/>
            <w:r w:rsidRPr="003C78F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3C78F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sz w:val="20"/>
                <w:szCs w:val="20"/>
              </w:rPr>
              <w:t>instituția</w:t>
            </w:r>
            <w:proofErr w:type="spellEnd"/>
            <w:r w:rsidRPr="003C78F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sz w:val="20"/>
                <w:szCs w:val="20"/>
              </w:rPr>
              <w:t>publică</w:t>
            </w:r>
            <w:proofErr w:type="spellEnd"/>
            <w:r w:rsidRPr="003C78F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3CC68C" w14:textId="75D5B6CD" w:rsidR="00F72A09" w:rsidRPr="003C78F8" w:rsidRDefault="00F72A09" w:rsidP="00077CFA">
            <w:pPr>
              <w:widowControl w:val="0"/>
              <w:autoSpaceDE w:val="0"/>
              <w:autoSpaceDN w:val="0"/>
              <w:adjustRightInd w:val="0"/>
              <w:spacing w:line="276" w:lineRule="auto"/>
              <w:ind w:left="34" w:right="-85" w:hanging="34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>Liceul</w:t>
            </w:r>
            <w:proofErr w:type="spellEnd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>Tehnologic</w:t>
            </w:r>
            <w:proofErr w:type="spellEnd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"</w:t>
            </w:r>
            <w:proofErr w:type="spellStart"/>
            <w:proofErr w:type="gramEnd"/>
            <w:r w:rsidR="00054B5F">
              <w:rPr>
                <w:rFonts w:ascii="Arial" w:hAnsi="Arial" w:cs="Arial"/>
                <w:b/>
                <w:i/>
                <w:sz w:val="20"/>
                <w:szCs w:val="20"/>
              </w:rPr>
              <w:t>Anghel</w:t>
            </w:r>
            <w:proofErr w:type="spellEnd"/>
            <w:r w:rsidR="00054B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054B5F">
              <w:rPr>
                <w:rFonts w:ascii="Arial" w:hAnsi="Arial" w:cs="Arial"/>
                <w:b/>
                <w:i/>
                <w:sz w:val="20"/>
                <w:szCs w:val="20"/>
              </w:rPr>
              <w:t>Saligny</w:t>
            </w:r>
            <w:proofErr w:type="spellEnd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" </w:t>
            </w:r>
            <w:proofErr w:type="spellStart"/>
            <w:r w:rsidRPr="003C78F8">
              <w:rPr>
                <w:rFonts w:ascii="Arial" w:hAnsi="Arial" w:cs="Arial"/>
                <w:b/>
                <w:i/>
                <w:sz w:val="20"/>
                <w:szCs w:val="20"/>
              </w:rPr>
              <w:t>Tulcea</w:t>
            </w:r>
            <w:proofErr w:type="spellEnd"/>
          </w:p>
          <w:p w14:paraId="0C99C420" w14:textId="77777777" w:rsidR="00F72A09" w:rsidRPr="003C78F8" w:rsidRDefault="00F72A09" w:rsidP="00077CFA">
            <w:pPr>
              <w:widowControl w:val="0"/>
              <w:autoSpaceDE w:val="0"/>
              <w:autoSpaceDN w:val="0"/>
              <w:adjustRightInd w:val="0"/>
              <w:ind w:left="34" w:right="-85" w:hanging="34"/>
              <w:rPr>
                <w:rFonts w:ascii="Arial" w:hAnsi="Arial" w:cs="Arial"/>
                <w:sz w:val="20"/>
                <w:szCs w:val="20"/>
              </w:rPr>
            </w:pPr>
          </w:p>
          <w:p w14:paraId="0205BC3F" w14:textId="77777777" w:rsidR="00F72A09" w:rsidRPr="003C78F8" w:rsidRDefault="00F72A09" w:rsidP="00077CFA">
            <w:pPr>
              <w:widowControl w:val="0"/>
              <w:autoSpaceDE w:val="0"/>
              <w:autoSpaceDN w:val="0"/>
              <w:adjustRightInd w:val="0"/>
              <w:ind w:left="34" w:right="-85" w:hanging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78F8">
              <w:rPr>
                <w:rFonts w:ascii="Arial" w:hAnsi="Arial" w:cs="Arial"/>
                <w:sz w:val="20"/>
                <w:szCs w:val="20"/>
              </w:rPr>
              <w:t>Compartimentul</w:t>
            </w:r>
            <w:proofErr w:type="spellEnd"/>
            <w:r w:rsidRPr="003C78F8">
              <w:rPr>
                <w:rFonts w:ascii="Arial" w:hAnsi="Arial" w:cs="Arial"/>
                <w:sz w:val="20"/>
                <w:szCs w:val="20"/>
              </w:rPr>
              <w:t>:</w:t>
            </w:r>
            <w:r w:rsidR="00077CFA" w:rsidRPr="003C78F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7CFA" w:rsidRPr="003C78F8">
              <w:rPr>
                <w:rFonts w:ascii="Arial" w:hAnsi="Arial" w:cs="Arial"/>
                <w:b/>
                <w:sz w:val="20"/>
                <w:szCs w:val="20"/>
              </w:rPr>
              <w:t>Administrativ</w:t>
            </w:r>
            <w:proofErr w:type="spellEnd"/>
          </w:p>
        </w:tc>
        <w:tc>
          <w:tcPr>
            <w:tcW w:w="4678" w:type="dxa"/>
          </w:tcPr>
          <w:p w14:paraId="31136E57" w14:textId="77777777" w:rsidR="00F72A09" w:rsidRPr="003C78F8" w:rsidRDefault="00F72A09" w:rsidP="00F72A0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  <w:u w:val="single"/>
              </w:rPr>
              <w:t>Aprob</w:t>
            </w:r>
            <w:proofErr w:type="spellEnd"/>
            <w:r w:rsidR="00170A30">
              <w:rPr>
                <w:rFonts w:ascii="Arial" w:hAnsi="Arial" w:cs="Arial"/>
                <w:b/>
                <w:sz w:val="20"/>
                <w:szCs w:val="20"/>
                <w:u w:val="single"/>
              </w:rPr>
              <w:t>,</w:t>
            </w:r>
          </w:p>
          <w:p w14:paraId="517CD4F3" w14:textId="77777777" w:rsidR="00F72A09" w:rsidRPr="003C78F8" w:rsidRDefault="00F72A09" w:rsidP="00F72A0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</w:rPr>
              <w:t>Conducătorul</w:t>
            </w:r>
            <w:proofErr w:type="spellEnd"/>
            <w:r w:rsidRPr="003C78F8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</w:rPr>
              <w:t>autorității</w:t>
            </w:r>
            <w:proofErr w:type="spellEnd"/>
            <w:r w:rsidRPr="003C78F8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</w:rPr>
              <w:t>sau</w:t>
            </w:r>
            <w:proofErr w:type="spellEnd"/>
            <w:r w:rsidRPr="003C78F8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</w:rPr>
              <w:t>instituției</w:t>
            </w:r>
            <w:proofErr w:type="spellEnd"/>
            <w:r w:rsidRPr="003C78F8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3C78F8">
              <w:rPr>
                <w:rFonts w:ascii="Arial" w:hAnsi="Arial" w:cs="Arial"/>
                <w:b/>
                <w:sz w:val="20"/>
                <w:szCs w:val="20"/>
              </w:rPr>
              <w:t>publice</w:t>
            </w:r>
            <w:proofErr w:type="spellEnd"/>
          </w:p>
          <w:p w14:paraId="3D025AD9" w14:textId="799850ED" w:rsidR="00F72A09" w:rsidRPr="003C78F8" w:rsidRDefault="00712E03" w:rsidP="00F72A0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Director,</w:t>
            </w:r>
          </w:p>
        </w:tc>
      </w:tr>
    </w:tbl>
    <w:p w14:paraId="0102BB19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80" w:lineRule="exact"/>
        <w:ind w:left="142" w:right="-13" w:firstLine="4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0D066E0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80" w:lineRule="exact"/>
        <w:ind w:left="142" w:right="-13" w:firstLine="45"/>
        <w:jc w:val="center"/>
        <w:rPr>
          <w:rFonts w:ascii="Arial" w:hAnsi="Arial" w:cs="Arial"/>
          <w:sz w:val="18"/>
          <w:szCs w:val="18"/>
        </w:rPr>
      </w:pPr>
      <w:r w:rsidRPr="003C78F8">
        <w:rPr>
          <w:rFonts w:ascii="Arial" w:hAnsi="Arial" w:cs="Arial"/>
          <w:b/>
          <w:bCs/>
          <w:sz w:val="18"/>
          <w:szCs w:val="18"/>
        </w:rPr>
        <w:t xml:space="preserve">F I Ș A  </w:t>
      </w:r>
      <w:r w:rsidRPr="003C78F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3C78F8">
        <w:rPr>
          <w:rFonts w:ascii="Arial" w:hAnsi="Arial" w:cs="Arial"/>
          <w:b/>
          <w:bCs/>
          <w:sz w:val="18"/>
          <w:szCs w:val="18"/>
        </w:rPr>
        <w:t xml:space="preserve">P O S T U L U I </w:t>
      </w:r>
    </w:p>
    <w:p w14:paraId="36079371" w14:textId="340ECBD4" w:rsidR="00F72A09" w:rsidRDefault="00F72A09" w:rsidP="00BA56BD">
      <w:pPr>
        <w:widowControl w:val="0"/>
        <w:autoSpaceDE w:val="0"/>
        <w:autoSpaceDN w:val="0"/>
        <w:adjustRightInd w:val="0"/>
        <w:spacing w:before="56" w:after="0" w:line="240" w:lineRule="auto"/>
        <w:ind w:left="142" w:right="-13"/>
        <w:jc w:val="center"/>
        <w:rPr>
          <w:rFonts w:ascii="Arial" w:hAnsi="Arial" w:cs="Arial"/>
          <w:b/>
          <w:bCs/>
          <w:sz w:val="20"/>
          <w:szCs w:val="20"/>
        </w:rPr>
      </w:pPr>
      <w:r w:rsidRPr="003C78F8">
        <w:rPr>
          <w:rFonts w:ascii="Arial" w:hAnsi="Arial" w:cs="Arial"/>
          <w:b/>
          <w:bCs/>
          <w:sz w:val="20"/>
          <w:szCs w:val="20"/>
        </w:rPr>
        <w:t>N</w:t>
      </w:r>
      <w:r w:rsidRPr="003C78F8">
        <w:rPr>
          <w:rFonts w:ascii="Arial" w:hAnsi="Arial" w:cs="Arial"/>
          <w:b/>
          <w:bCs/>
          <w:spacing w:val="-11"/>
          <w:sz w:val="20"/>
          <w:szCs w:val="20"/>
        </w:rPr>
        <w:t>r</w:t>
      </w:r>
      <w:r w:rsidRPr="003C78F8">
        <w:rPr>
          <w:rFonts w:ascii="Arial" w:hAnsi="Arial" w:cs="Arial"/>
          <w:b/>
          <w:bCs/>
          <w:sz w:val="20"/>
          <w:szCs w:val="20"/>
        </w:rPr>
        <w:t>.</w:t>
      </w:r>
      <w:r w:rsidRPr="003C78F8"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 w:rsidR="00920287">
        <w:rPr>
          <w:rFonts w:ascii="Arial" w:hAnsi="Arial" w:cs="Arial"/>
          <w:b/>
          <w:bCs/>
          <w:sz w:val="20"/>
          <w:szCs w:val="20"/>
        </w:rPr>
        <w:t>___________________</w:t>
      </w:r>
    </w:p>
    <w:p w14:paraId="0F35E602" w14:textId="6E3A7816" w:rsidR="00465E58" w:rsidRPr="00143331" w:rsidRDefault="00BA56BD" w:rsidP="00143331">
      <w:pPr>
        <w:widowControl w:val="0"/>
        <w:autoSpaceDE w:val="0"/>
        <w:autoSpaceDN w:val="0"/>
        <w:adjustRightInd w:val="0"/>
        <w:spacing w:before="56" w:after="0" w:line="240" w:lineRule="auto"/>
        <w:ind w:left="142" w:right="-13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Actualizată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prevederilor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H.G. nr.1336/08.11.2022</w:t>
      </w:r>
    </w:p>
    <w:p w14:paraId="21C581EB" w14:textId="10C0AC6A" w:rsidR="00D247B0" w:rsidRDefault="00D247B0" w:rsidP="00DB2EA7">
      <w:pPr>
        <w:widowControl w:val="0"/>
        <w:autoSpaceDE w:val="0"/>
        <w:autoSpaceDN w:val="0"/>
        <w:adjustRightInd w:val="0"/>
        <w:spacing w:line="360" w:lineRule="auto"/>
        <w:ind w:left="284" w:right="-2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Numele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şi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prenumele</w:t>
      </w:r>
      <w:proofErr w:type="spellEnd"/>
      <w:r w:rsidR="00CA38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386C">
        <w:rPr>
          <w:rFonts w:ascii="Arial" w:hAnsi="Arial" w:cs="Arial"/>
          <w:b/>
          <w:sz w:val="20"/>
          <w:szCs w:val="20"/>
        </w:rPr>
        <w:t>salariatei</w:t>
      </w:r>
      <w:proofErr w:type="spellEnd"/>
      <w:r w:rsidR="00CA386C">
        <w:rPr>
          <w:rFonts w:ascii="Arial" w:hAnsi="Arial" w:cs="Arial"/>
          <w:b/>
          <w:sz w:val="20"/>
          <w:szCs w:val="20"/>
        </w:rPr>
        <w:t>:</w:t>
      </w:r>
      <w:r w:rsidR="00EE66AC">
        <w:rPr>
          <w:rFonts w:ascii="Arial" w:hAnsi="Arial" w:cs="Arial"/>
          <w:b/>
          <w:sz w:val="20"/>
          <w:szCs w:val="20"/>
        </w:rPr>
        <w:t xml:space="preserve"> </w:t>
      </w:r>
      <w:r w:rsidR="00FE647E">
        <w:rPr>
          <w:rFonts w:ascii="Arial" w:hAnsi="Arial" w:cs="Arial"/>
          <w:b/>
          <w:sz w:val="20"/>
          <w:szCs w:val="20"/>
        </w:rPr>
        <w:t xml:space="preserve"> </w:t>
      </w:r>
      <w:r w:rsidR="003952FA">
        <w:rPr>
          <w:rFonts w:ascii="Arial" w:hAnsi="Arial" w:cs="Arial"/>
          <w:b/>
          <w:sz w:val="28"/>
          <w:szCs w:val="28"/>
        </w:rPr>
        <w:t>___________________</w:t>
      </w:r>
      <w:r w:rsidR="008B3C41">
        <w:rPr>
          <w:rFonts w:ascii="Arial" w:hAnsi="Arial" w:cs="Arial"/>
          <w:b/>
          <w:sz w:val="20"/>
          <w:szCs w:val="20"/>
        </w:rPr>
        <w:t xml:space="preserve"> </w:t>
      </w:r>
    </w:p>
    <w:p w14:paraId="3115C7C6" w14:textId="77777777" w:rsidR="00F72A09" w:rsidRPr="003C78F8" w:rsidRDefault="00F72A09" w:rsidP="00143331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A.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Informații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generale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privind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postul</w:t>
      </w:r>
      <w:proofErr w:type="spellEnd"/>
    </w:p>
    <w:p w14:paraId="2B9DC1A3" w14:textId="77777777" w:rsidR="00F72A09" w:rsidRPr="003C78F8" w:rsidRDefault="00421ACE" w:rsidP="00421ACE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F72A09" w:rsidRPr="003C78F8">
        <w:rPr>
          <w:rFonts w:ascii="Arial" w:hAnsi="Arial" w:cs="Arial"/>
          <w:b/>
          <w:sz w:val="20"/>
          <w:szCs w:val="20"/>
        </w:rPr>
        <w:t>1.</w:t>
      </w:r>
      <w:r w:rsidR="00F72A09"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="00F72A09" w:rsidRPr="003C78F8">
        <w:rPr>
          <w:rFonts w:ascii="Arial" w:hAnsi="Arial" w:cs="Arial"/>
          <w:sz w:val="20"/>
          <w:szCs w:val="20"/>
        </w:rPr>
        <w:t>Nivelul</w:t>
      </w:r>
      <w:proofErr w:type="spellEnd"/>
      <w:r w:rsidR="00F72A09"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="00F72A09" w:rsidRPr="003C78F8">
        <w:rPr>
          <w:rFonts w:ascii="Arial" w:hAnsi="Arial" w:cs="Arial"/>
          <w:sz w:val="20"/>
          <w:szCs w:val="20"/>
        </w:rPr>
        <w:t>postului</w:t>
      </w:r>
      <w:proofErr w:type="spellEnd"/>
      <w:r w:rsidR="00F72A09" w:rsidRPr="003C78F8">
        <w:rPr>
          <w:rFonts w:ascii="Arial" w:hAnsi="Arial" w:cs="Arial"/>
          <w:sz w:val="20"/>
          <w:szCs w:val="20"/>
        </w:rPr>
        <w:t>*: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i/>
          <w:sz w:val="20"/>
          <w:szCs w:val="20"/>
        </w:rPr>
        <w:t>funcţie</w:t>
      </w:r>
      <w:proofErr w:type="spellEnd"/>
      <w:r w:rsidR="00DB2EA7" w:rsidRPr="003C78F8">
        <w:rPr>
          <w:rFonts w:ascii="Arial" w:hAnsi="Arial" w:cs="Arial"/>
          <w:b/>
          <w:i/>
          <w:sz w:val="20"/>
          <w:szCs w:val="20"/>
        </w:rPr>
        <w:t xml:space="preserve"> de </w:t>
      </w:r>
      <w:proofErr w:type="spellStart"/>
      <w:r w:rsidR="00DB2EA7" w:rsidRPr="003C78F8">
        <w:rPr>
          <w:rFonts w:ascii="Arial" w:hAnsi="Arial" w:cs="Arial"/>
          <w:b/>
          <w:i/>
          <w:sz w:val="20"/>
          <w:szCs w:val="20"/>
        </w:rPr>
        <w:t>execuţie</w:t>
      </w:r>
      <w:proofErr w:type="spellEnd"/>
    </w:p>
    <w:p w14:paraId="5E1A415C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2.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Denumirea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postului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i/>
          <w:sz w:val="20"/>
          <w:szCs w:val="20"/>
        </w:rPr>
        <w:t>Îngrijitor</w:t>
      </w:r>
      <w:proofErr w:type="spellEnd"/>
      <w:r w:rsidR="00BA56B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04A5AA3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3.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Gradul</w:t>
      </w:r>
      <w:proofErr w:type="spellEnd"/>
      <w:r w:rsidRPr="003C78F8">
        <w:rPr>
          <w:rFonts w:ascii="Arial" w:hAnsi="Arial" w:cs="Arial"/>
          <w:sz w:val="20"/>
          <w:szCs w:val="20"/>
        </w:rPr>
        <w:t>/</w:t>
      </w:r>
      <w:proofErr w:type="spellStart"/>
      <w:r w:rsidRPr="003C78F8">
        <w:rPr>
          <w:rFonts w:ascii="Arial" w:hAnsi="Arial" w:cs="Arial"/>
          <w:spacing w:val="-7"/>
          <w:sz w:val="20"/>
          <w:szCs w:val="20"/>
        </w:rPr>
        <w:t>T</w:t>
      </w:r>
      <w:r w:rsidRPr="003C78F8">
        <w:rPr>
          <w:rFonts w:ascii="Arial" w:hAnsi="Arial" w:cs="Arial"/>
          <w:sz w:val="20"/>
          <w:szCs w:val="20"/>
        </w:rPr>
        <w:t>reapta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profesional</w:t>
      </w:r>
      <w:proofErr w:type="spellEnd"/>
      <w:r w:rsidRPr="003C78F8">
        <w:rPr>
          <w:rFonts w:ascii="Arial" w:hAnsi="Arial" w:cs="Arial"/>
          <w:sz w:val="20"/>
          <w:szCs w:val="20"/>
        </w:rPr>
        <w:t>/</w:t>
      </w:r>
      <w:proofErr w:type="spellStart"/>
      <w:r w:rsidRPr="003C78F8">
        <w:rPr>
          <w:rFonts w:ascii="Arial" w:hAnsi="Arial" w:cs="Arial"/>
          <w:sz w:val="20"/>
          <w:szCs w:val="20"/>
        </w:rPr>
        <w:t>profesională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r w:rsidR="00DB2EA7" w:rsidRPr="003C78F8">
        <w:rPr>
          <w:rFonts w:ascii="Arial" w:hAnsi="Arial" w:cs="Arial"/>
          <w:b/>
          <w:sz w:val="20"/>
          <w:szCs w:val="20"/>
        </w:rPr>
        <w:t>I</w:t>
      </w:r>
    </w:p>
    <w:p w14:paraId="2F83EE7E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4.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Scopul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principal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al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postului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DB2EA7" w:rsidRPr="003C78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>efectuare</w:t>
      </w:r>
      <w:proofErr w:type="spellEnd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 xml:space="preserve">  </w:t>
      </w:r>
      <w:proofErr w:type="spellStart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>operaţiuni</w:t>
      </w:r>
      <w:proofErr w:type="spellEnd"/>
      <w:proofErr w:type="gramEnd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 xml:space="preserve"> de  </w:t>
      </w:r>
      <w:proofErr w:type="spellStart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>curăţenie</w:t>
      </w:r>
      <w:proofErr w:type="spellEnd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>/</w:t>
      </w:r>
      <w:proofErr w:type="spellStart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>igienizare</w:t>
      </w:r>
      <w:proofErr w:type="spellEnd"/>
      <w:r w:rsidR="00DB2EA7" w:rsidRPr="003C78F8">
        <w:rPr>
          <w:rFonts w:ascii="Arial" w:eastAsia="Times New Roman" w:hAnsi="Arial" w:cs="Arial"/>
          <w:b/>
          <w:i/>
          <w:sz w:val="20"/>
          <w:szCs w:val="20"/>
        </w:rPr>
        <w:t xml:space="preserve"> ;</w:t>
      </w:r>
    </w:p>
    <w:p w14:paraId="736111FD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220" w:lineRule="exact"/>
        <w:ind w:left="284" w:right="-20"/>
        <w:rPr>
          <w:rFonts w:ascii="Arial" w:hAnsi="Arial" w:cs="Arial"/>
          <w:sz w:val="20"/>
          <w:szCs w:val="20"/>
        </w:rPr>
      </w:pPr>
    </w:p>
    <w:p w14:paraId="6DFC1C48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b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B.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Condiții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specifice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pentru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ocuparea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postului</w:t>
      </w:r>
      <w:proofErr w:type="spellEnd"/>
    </w:p>
    <w:p w14:paraId="7BD5DC48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5670A62C" w14:textId="3A2AD47F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1.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Studii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de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specialitate</w:t>
      </w:r>
      <w:proofErr w:type="spellEnd"/>
      <w:r w:rsidRPr="003C78F8">
        <w:rPr>
          <w:rFonts w:ascii="Arial" w:hAnsi="Arial" w:cs="Arial"/>
          <w:sz w:val="20"/>
          <w:szCs w:val="20"/>
        </w:rPr>
        <w:t>**:</w:t>
      </w:r>
      <w:r w:rsidR="00DB2EA7" w:rsidRPr="003C78F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2679E">
        <w:rPr>
          <w:rFonts w:ascii="Arial" w:eastAsia="Times New Roman" w:hAnsi="Arial" w:cs="Arial"/>
          <w:b/>
          <w:sz w:val="20"/>
          <w:szCs w:val="20"/>
        </w:rPr>
        <w:t>generale</w:t>
      </w:r>
      <w:proofErr w:type="spellEnd"/>
      <w:r w:rsidR="00B2679E">
        <w:rPr>
          <w:rFonts w:ascii="Arial" w:eastAsia="Times New Roman" w:hAnsi="Arial" w:cs="Arial"/>
          <w:b/>
          <w:sz w:val="20"/>
          <w:szCs w:val="20"/>
        </w:rPr>
        <w:t xml:space="preserve">, </w:t>
      </w:r>
      <w:proofErr w:type="spellStart"/>
      <w:r w:rsidR="00B2679E">
        <w:rPr>
          <w:rFonts w:ascii="Arial" w:eastAsia="Times New Roman" w:hAnsi="Arial" w:cs="Arial"/>
          <w:b/>
          <w:sz w:val="20"/>
          <w:szCs w:val="20"/>
        </w:rPr>
        <w:t>medii</w:t>
      </w:r>
      <w:proofErr w:type="spellEnd"/>
      <w:r w:rsidR="00DB2EA7" w:rsidRPr="003C78F8">
        <w:rPr>
          <w:rFonts w:ascii="Arial" w:eastAsia="Times New Roman" w:hAnsi="Arial" w:cs="Arial"/>
          <w:b/>
          <w:sz w:val="20"/>
          <w:szCs w:val="20"/>
        </w:rPr>
        <w:t>;</w:t>
      </w:r>
    </w:p>
    <w:p w14:paraId="3AA3D51B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2</w:t>
      </w:r>
      <w:r w:rsidRPr="003C78F8">
        <w:rPr>
          <w:rFonts w:ascii="Arial" w:hAnsi="Arial" w:cs="Arial"/>
          <w:sz w:val="20"/>
          <w:szCs w:val="20"/>
        </w:rPr>
        <w:t>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Perfecționări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(</w:t>
      </w:r>
      <w:proofErr w:type="spellStart"/>
      <w:r w:rsidRPr="003C78F8">
        <w:rPr>
          <w:rFonts w:ascii="Arial" w:hAnsi="Arial" w:cs="Arial"/>
          <w:sz w:val="20"/>
          <w:szCs w:val="20"/>
        </w:rPr>
        <w:t>specializări</w:t>
      </w:r>
      <w:proofErr w:type="spellEnd"/>
      <w:r w:rsidRPr="003C78F8">
        <w:rPr>
          <w:rFonts w:ascii="Arial" w:hAnsi="Arial" w:cs="Arial"/>
          <w:sz w:val="20"/>
          <w:szCs w:val="20"/>
        </w:rPr>
        <w:t>):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r w:rsidR="00DB2EA7" w:rsidRPr="003C78F8">
        <w:rPr>
          <w:rFonts w:ascii="Arial" w:hAnsi="Arial" w:cs="Arial"/>
          <w:b/>
          <w:sz w:val="20"/>
          <w:szCs w:val="20"/>
        </w:rPr>
        <w:t xml:space="preserve">curs de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igienă</w:t>
      </w:r>
      <w:proofErr w:type="spellEnd"/>
    </w:p>
    <w:p w14:paraId="3A332E99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3.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Cunoștințe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de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operare</w:t>
      </w:r>
      <w:proofErr w:type="spellEnd"/>
      <w:r w:rsidRPr="003C78F8">
        <w:rPr>
          <w:rFonts w:ascii="Arial" w:hAnsi="Arial" w:cs="Arial"/>
          <w:sz w:val="20"/>
          <w:szCs w:val="20"/>
        </w:rPr>
        <w:t>/</w:t>
      </w:r>
      <w:proofErr w:type="spellStart"/>
      <w:r w:rsidRPr="003C78F8">
        <w:rPr>
          <w:rFonts w:ascii="Arial" w:hAnsi="Arial" w:cs="Arial"/>
          <w:sz w:val="20"/>
          <w:szCs w:val="20"/>
        </w:rPr>
        <w:t>programare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pe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calculator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(</w:t>
      </w:r>
      <w:proofErr w:type="spellStart"/>
      <w:r w:rsidRPr="003C78F8">
        <w:rPr>
          <w:rFonts w:ascii="Arial" w:hAnsi="Arial" w:cs="Arial"/>
          <w:sz w:val="20"/>
          <w:szCs w:val="20"/>
        </w:rPr>
        <w:t>necesitate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și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nivel</w:t>
      </w:r>
      <w:proofErr w:type="spellEnd"/>
      <w:r w:rsidRPr="003C78F8">
        <w:rPr>
          <w:rFonts w:ascii="Arial" w:hAnsi="Arial" w:cs="Arial"/>
          <w:sz w:val="20"/>
          <w:szCs w:val="20"/>
        </w:rPr>
        <w:t>):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r w:rsidR="00DB2EA7" w:rsidRPr="003C78F8"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este</w:t>
      </w:r>
      <w:proofErr w:type="spellEnd"/>
      <w:r w:rsidR="00DB2EA7" w:rsidRPr="003C7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cazul</w:t>
      </w:r>
      <w:proofErr w:type="spellEnd"/>
    </w:p>
    <w:p w14:paraId="588F697D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4.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Limbi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străine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(</w:t>
      </w:r>
      <w:proofErr w:type="spellStart"/>
      <w:r w:rsidRPr="003C78F8">
        <w:rPr>
          <w:rFonts w:ascii="Arial" w:hAnsi="Arial" w:cs="Arial"/>
          <w:sz w:val="20"/>
          <w:szCs w:val="20"/>
        </w:rPr>
        <w:t>necesitate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și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nivel</w:t>
      </w:r>
      <w:proofErr w:type="spellEnd"/>
      <w:r w:rsidRPr="003C78F8">
        <w:rPr>
          <w:rFonts w:ascii="Arial" w:hAnsi="Arial" w:cs="Arial"/>
          <w:sz w:val="20"/>
          <w:szCs w:val="20"/>
        </w:rPr>
        <w:t>)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cunoscute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r w:rsidR="00DB2EA7" w:rsidRPr="003C78F8"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este</w:t>
      </w:r>
      <w:proofErr w:type="spellEnd"/>
      <w:r w:rsidR="00DB2EA7" w:rsidRPr="003C7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cazul</w:t>
      </w:r>
      <w:proofErr w:type="spellEnd"/>
    </w:p>
    <w:p w14:paraId="10CECC4F" w14:textId="77777777" w:rsidR="00F72A09" w:rsidRPr="00170A30" w:rsidRDefault="00F72A09" w:rsidP="00170A30">
      <w:pPr>
        <w:pStyle w:val="ListParagraph"/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3C78F8">
        <w:rPr>
          <w:rFonts w:ascii="Arial" w:hAnsi="Arial" w:cs="Arial"/>
          <w:b/>
          <w:sz w:val="20"/>
          <w:szCs w:val="20"/>
          <w:lang w:val="ro-RO"/>
        </w:rPr>
        <w:t>5.</w:t>
      </w:r>
      <w:r w:rsidRPr="003C78F8">
        <w:rPr>
          <w:rFonts w:ascii="Arial" w:hAnsi="Arial" w:cs="Arial"/>
          <w:spacing w:val="-5"/>
          <w:sz w:val="20"/>
          <w:szCs w:val="20"/>
          <w:lang w:val="ro-RO"/>
        </w:rPr>
        <w:t xml:space="preserve"> </w:t>
      </w:r>
      <w:r w:rsidRPr="003C78F8">
        <w:rPr>
          <w:rFonts w:ascii="Arial" w:hAnsi="Arial" w:cs="Arial"/>
          <w:sz w:val="20"/>
          <w:szCs w:val="20"/>
          <w:lang w:val="ro-RO"/>
        </w:rPr>
        <w:t>Abilități,</w:t>
      </w:r>
      <w:r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3C78F8">
        <w:rPr>
          <w:rFonts w:ascii="Arial" w:hAnsi="Arial" w:cs="Arial"/>
          <w:sz w:val="20"/>
          <w:szCs w:val="20"/>
          <w:lang w:val="ro-RO"/>
        </w:rPr>
        <w:t>calități</w:t>
      </w:r>
      <w:r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3C78F8">
        <w:rPr>
          <w:rFonts w:ascii="Arial" w:hAnsi="Arial" w:cs="Arial"/>
          <w:sz w:val="20"/>
          <w:szCs w:val="20"/>
          <w:lang w:val="ro-RO"/>
        </w:rPr>
        <w:t>și</w:t>
      </w:r>
      <w:r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3C78F8">
        <w:rPr>
          <w:rFonts w:ascii="Arial" w:hAnsi="Arial" w:cs="Arial"/>
          <w:sz w:val="20"/>
          <w:szCs w:val="20"/>
          <w:lang w:val="ro-RO"/>
        </w:rPr>
        <w:t>aptitudini</w:t>
      </w:r>
      <w:r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Pr="003C78F8">
        <w:rPr>
          <w:rFonts w:ascii="Arial" w:hAnsi="Arial" w:cs="Arial"/>
          <w:sz w:val="20"/>
          <w:szCs w:val="20"/>
          <w:lang w:val="ro-RO"/>
        </w:rPr>
        <w:t>necesare:</w:t>
      </w:r>
      <w:r w:rsidR="00DB2EA7" w:rsidRPr="003C78F8">
        <w:rPr>
          <w:rFonts w:ascii="Arial" w:hAnsi="Arial" w:cs="Arial"/>
          <w:sz w:val="20"/>
          <w:szCs w:val="20"/>
          <w:lang w:val="ro-RO"/>
        </w:rPr>
        <w:t xml:space="preserve"> </w:t>
      </w:r>
      <w:r w:rsidR="00DB2EA7" w:rsidRPr="003C78F8">
        <w:rPr>
          <w:rFonts w:ascii="Arial" w:eastAsia="Times New Roman" w:hAnsi="Arial" w:cs="Arial"/>
          <w:b/>
          <w:sz w:val="20"/>
          <w:szCs w:val="20"/>
          <w:lang w:val="ro-RO"/>
        </w:rPr>
        <w:t xml:space="preserve">bun organizator, </w:t>
      </w:r>
      <w:proofErr w:type="spellStart"/>
      <w:r w:rsidR="00DB2EA7" w:rsidRPr="003C78F8">
        <w:rPr>
          <w:rFonts w:ascii="Arial" w:eastAsia="Times New Roman" w:hAnsi="Arial" w:cs="Arial"/>
          <w:b/>
          <w:sz w:val="20"/>
          <w:szCs w:val="20"/>
          <w:lang w:val="ro-RO"/>
        </w:rPr>
        <w:t>rezist</w:t>
      </w:r>
      <w:r w:rsidR="00170A30">
        <w:rPr>
          <w:rFonts w:ascii="Arial" w:eastAsia="Times New Roman" w:hAnsi="Arial" w:cs="Arial"/>
          <w:b/>
          <w:sz w:val="20"/>
          <w:szCs w:val="20"/>
          <w:lang w:val="ro-RO"/>
        </w:rPr>
        <w:t>enţă</w:t>
      </w:r>
      <w:proofErr w:type="spellEnd"/>
      <w:r w:rsidR="00170A30">
        <w:rPr>
          <w:rFonts w:ascii="Arial" w:eastAsia="Times New Roman" w:hAnsi="Arial" w:cs="Arial"/>
          <w:b/>
          <w:sz w:val="20"/>
          <w:szCs w:val="20"/>
          <w:lang w:val="ro-RO"/>
        </w:rPr>
        <w:t xml:space="preserve"> la stres, punctualitate,</w:t>
      </w:r>
      <w:r w:rsidR="00DB2EA7" w:rsidRPr="00170A30">
        <w:rPr>
          <w:rFonts w:ascii="Arial" w:eastAsia="Times New Roman" w:hAnsi="Arial" w:cs="Arial"/>
          <w:b/>
          <w:sz w:val="20"/>
          <w:szCs w:val="20"/>
          <w:lang w:val="ro-RO"/>
        </w:rPr>
        <w:t xml:space="preserve"> conduită elegantă;</w:t>
      </w:r>
    </w:p>
    <w:p w14:paraId="6880BBC1" w14:textId="77777777" w:rsidR="00F72A09" w:rsidRPr="003C78F8" w:rsidRDefault="00F72A09" w:rsidP="00DB2EA7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6.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Cerințe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specifice</w:t>
      </w:r>
      <w:proofErr w:type="spellEnd"/>
      <w:r w:rsidRPr="003C78F8">
        <w:rPr>
          <w:rFonts w:ascii="Arial" w:hAnsi="Arial" w:cs="Arial"/>
          <w:sz w:val="20"/>
          <w:szCs w:val="20"/>
        </w:rPr>
        <w:t>***:</w:t>
      </w:r>
      <w:r w:rsidR="00DB2EA7" w:rsidRPr="003C78F8">
        <w:rPr>
          <w:rFonts w:ascii="Arial" w:hAnsi="Arial" w:cs="Arial"/>
          <w:sz w:val="20"/>
          <w:szCs w:val="20"/>
        </w:rPr>
        <w:t xml:space="preserve"> </w:t>
      </w:r>
      <w:r w:rsidR="00DB2EA7" w:rsidRPr="003C78F8"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este</w:t>
      </w:r>
      <w:proofErr w:type="spellEnd"/>
      <w:r w:rsidR="00DB2EA7" w:rsidRPr="003C7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cazul</w:t>
      </w:r>
      <w:proofErr w:type="spellEnd"/>
    </w:p>
    <w:p w14:paraId="2B74DCE1" w14:textId="1E2B1D5A" w:rsidR="00F72A09" w:rsidRPr="003C78F8" w:rsidRDefault="00F72A09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7.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Competența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managerială</w:t>
      </w:r>
      <w:proofErr w:type="spellEnd"/>
      <w:r w:rsidRPr="003C78F8">
        <w:rPr>
          <w:rFonts w:ascii="Arial" w:hAnsi="Arial" w:cs="Arial"/>
          <w:sz w:val="20"/>
          <w:szCs w:val="20"/>
        </w:rPr>
        <w:t>****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(</w:t>
      </w:r>
      <w:proofErr w:type="spellStart"/>
      <w:r w:rsidRPr="003C78F8">
        <w:rPr>
          <w:rFonts w:ascii="Arial" w:hAnsi="Arial" w:cs="Arial"/>
          <w:sz w:val="20"/>
          <w:szCs w:val="20"/>
        </w:rPr>
        <w:t>cunoștințe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de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management,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calități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și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aptitudini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manageriale</w:t>
      </w:r>
      <w:proofErr w:type="spellEnd"/>
      <w:r w:rsidRPr="003C78F8">
        <w:rPr>
          <w:rFonts w:ascii="Arial" w:hAnsi="Arial" w:cs="Arial"/>
          <w:sz w:val="20"/>
          <w:szCs w:val="20"/>
        </w:rPr>
        <w:t>):</w:t>
      </w:r>
      <w:r w:rsidR="00DB2EA7" w:rsidRPr="003C78F8"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este</w:t>
      </w:r>
      <w:proofErr w:type="spellEnd"/>
      <w:r w:rsidR="00DB2EA7" w:rsidRPr="003C7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B2EA7" w:rsidRPr="003C78F8">
        <w:rPr>
          <w:rFonts w:ascii="Arial" w:hAnsi="Arial" w:cs="Arial"/>
          <w:b/>
          <w:sz w:val="20"/>
          <w:szCs w:val="20"/>
        </w:rPr>
        <w:t>cazul</w:t>
      </w:r>
      <w:proofErr w:type="spellEnd"/>
      <w:r w:rsidR="00DB2EA7" w:rsidRPr="003C78F8">
        <w:rPr>
          <w:rFonts w:ascii="Arial" w:hAnsi="Arial" w:cs="Arial"/>
          <w:sz w:val="20"/>
          <w:szCs w:val="20"/>
        </w:rPr>
        <w:t xml:space="preserve">  </w:t>
      </w:r>
    </w:p>
    <w:p w14:paraId="3D4A5EB5" w14:textId="77777777" w:rsidR="002F5AB3" w:rsidRPr="003C78F8" w:rsidRDefault="002F5AB3" w:rsidP="00F72A09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236AA27A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BD31F2">
        <w:rPr>
          <w:rFonts w:ascii="Arial" w:hAnsi="Arial" w:cs="Arial"/>
          <w:b/>
          <w:sz w:val="20"/>
          <w:szCs w:val="20"/>
          <w:u w:val="single"/>
        </w:rPr>
        <w:t>.</w:t>
      </w:r>
      <w:r w:rsidRPr="00BD31F2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proofErr w:type="spellStart"/>
      <w:r w:rsidRPr="00BD31F2">
        <w:rPr>
          <w:rFonts w:ascii="Arial" w:hAnsi="Arial" w:cs="Arial"/>
          <w:b/>
          <w:sz w:val="20"/>
          <w:szCs w:val="20"/>
          <w:u w:val="single"/>
        </w:rPr>
        <w:t>Atribuțiile</w:t>
      </w:r>
      <w:proofErr w:type="spellEnd"/>
      <w:r w:rsidRPr="00BD31F2">
        <w:rPr>
          <w:rFonts w:ascii="Arial" w:hAnsi="Arial" w:cs="Arial"/>
          <w:b/>
          <w:spacing w:val="6"/>
          <w:sz w:val="20"/>
          <w:szCs w:val="20"/>
          <w:u w:val="single"/>
        </w:rPr>
        <w:t xml:space="preserve"> </w:t>
      </w:r>
      <w:proofErr w:type="spellStart"/>
      <w:r w:rsidRPr="00BD31F2">
        <w:rPr>
          <w:rFonts w:ascii="Arial" w:hAnsi="Arial" w:cs="Arial"/>
          <w:b/>
          <w:sz w:val="20"/>
          <w:szCs w:val="20"/>
          <w:u w:val="single"/>
        </w:rPr>
        <w:t>postului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4CE7F1E5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7937B448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b/>
          <w:sz w:val="20"/>
          <w:szCs w:val="20"/>
        </w:rPr>
        <w:t>Atribuţii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specifice</w:t>
      </w:r>
      <w:proofErr w:type="spellEnd"/>
    </w:p>
    <w:p w14:paraId="690C230B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11A944A0" w14:textId="5C8A5DCB" w:rsidR="00936910" w:rsidRDefault="00936910" w:rsidP="00936910">
      <w:pPr>
        <w:pStyle w:val="ListParagraph"/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ro-RO"/>
        </w:rPr>
        <w:t>a)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Gestionează bunurile din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să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la</w:t>
      </w:r>
      <w:proofErr w:type="spellEnd"/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 xml:space="preserve"> de sport , 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>cabinete, laboratoare, birouri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, ateliere,</w:t>
      </w:r>
    </w:p>
    <w:p w14:paraId="25BA699F" w14:textId="10F9EA63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preia  materialele de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curăţenie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pe bază de referat de la administratorul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unităţii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>;</w:t>
      </w:r>
    </w:p>
    <w:p w14:paraId="7B72B4C7" w14:textId="77777777" w:rsidR="00936910" w:rsidRDefault="00936910" w:rsidP="00936910">
      <w:pPr>
        <w:pStyle w:val="ListParagraph"/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ro-RO"/>
        </w:rPr>
        <w:t>b)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Efectuează lucrări de îngrijire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igienizare a  sectorului repartizat pe bază de proces-verbal de către administratorul de patrimoniu, respectiv :</w:t>
      </w:r>
    </w:p>
    <w:p w14:paraId="7A8E2316" w14:textId="3552DB60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procedează  zilnic la  </w:t>
      </w:r>
      <w:r w:rsidR="00BD31F2">
        <w:rPr>
          <w:rFonts w:ascii="Arial" w:eastAsia="Times New Roman" w:hAnsi="Arial" w:cs="Arial"/>
          <w:bCs/>
          <w:sz w:val="20"/>
          <w:szCs w:val="20"/>
          <w:lang w:val="ro-RO"/>
        </w:rPr>
        <w:t>ș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>tergerea prafului din s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ala de sport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cabinete,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birouri</w:t>
      </w:r>
      <w:proofErr w:type="spellEnd"/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, ateliere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pervazuri;</w:t>
      </w:r>
    </w:p>
    <w:p w14:paraId="39E4F94E" w14:textId="77230F6C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>mătur</w:t>
      </w:r>
      <w:r w:rsidR="00842F2B">
        <w:rPr>
          <w:rFonts w:ascii="Arial" w:eastAsia="Times New Roman" w:hAnsi="Arial" w:cs="Arial"/>
          <w:bCs/>
          <w:sz w:val="20"/>
          <w:szCs w:val="20"/>
          <w:lang w:val="ro-RO"/>
        </w:rPr>
        <w:t>a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 spală zilnic,  s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>ala de sport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, ,  cabinetele</w:t>
      </w:r>
      <w:r w:rsidR="00842F2B">
        <w:rPr>
          <w:rFonts w:ascii="Arial" w:eastAsia="Times New Roman" w:hAnsi="Arial" w:cs="Arial"/>
          <w:bCs/>
          <w:sz w:val="20"/>
          <w:szCs w:val="20"/>
          <w:lang w:val="ro-RO"/>
        </w:rPr>
        <w:t xml:space="preserve">, birourile , 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holurile, grupurile sanitare;</w:t>
      </w:r>
    </w:p>
    <w:p w14:paraId="34ACFC6F" w14:textId="7940AA3D" w:rsidR="00842F2B" w:rsidRDefault="00842F2B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Ingrijeste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florile din s</w:t>
      </w:r>
      <w:r w:rsidR="00BD31F2">
        <w:rPr>
          <w:rFonts w:ascii="Arial" w:eastAsia="Times New Roman" w:hAnsi="Arial" w:cs="Arial"/>
          <w:bCs/>
          <w:sz w:val="20"/>
          <w:szCs w:val="20"/>
          <w:lang w:val="ro-RO"/>
        </w:rPr>
        <w:t>ă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lile de </w:t>
      </w:r>
      <w:r w:rsidR="0081398E">
        <w:rPr>
          <w:rFonts w:ascii="Arial" w:eastAsia="Times New Roman" w:hAnsi="Arial" w:cs="Arial"/>
          <w:bCs/>
          <w:sz w:val="20"/>
          <w:szCs w:val="20"/>
          <w:lang w:val="ro-RO"/>
        </w:rPr>
        <w:t xml:space="preserve">clasa, birouri 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>, holuri si din curte</w:t>
      </w:r>
    </w:p>
    <w:p w14:paraId="203CF7FC" w14:textId="1BD39018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>spală ușile, geamurile , chiuvetele, faianța, gresia,  ori de câte ori este necesar;</w:t>
      </w:r>
    </w:p>
    <w:p w14:paraId="5E023F6F" w14:textId="38A719B8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păstrează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instalaţiile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 sanitare în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condiţii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normale de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funcţionare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;</w:t>
      </w:r>
    </w:p>
    <w:p w14:paraId="17486AB4" w14:textId="4A9040C5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>holurile, casa scărilor, grupurile sanitare sunt  spălate/dezinfectate după fiecare pauză;</w:t>
      </w:r>
    </w:p>
    <w:p w14:paraId="50324C03" w14:textId="1169C127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la finalul programului de lucru, descarcă 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coşurile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de gunoi din s</w:t>
      </w:r>
      <w:r w:rsidR="00B2679E">
        <w:rPr>
          <w:rFonts w:ascii="Arial" w:eastAsia="Times New Roman" w:hAnsi="Arial" w:cs="Arial"/>
          <w:bCs/>
          <w:sz w:val="20"/>
          <w:szCs w:val="20"/>
          <w:lang w:val="ro-RO"/>
        </w:rPr>
        <w:t xml:space="preserve">ala de sport </w:t>
      </w:r>
      <w:r>
        <w:rPr>
          <w:rFonts w:ascii="Arial" w:eastAsia="Times New Roman" w:hAnsi="Arial" w:cs="Arial"/>
          <w:bCs/>
          <w:sz w:val="20"/>
          <w:szCs w:val="20"/>
          <w:lang w:val="ro-RO"/>
        </w:rPr>
        <w:t>, după care se procedează la spălarea acestora;</w:t>
      </w:r>
    </w:p>
    <w:p w14:paraId="349AFA03" w14:textId="27CA69FC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>cuplează, decuplează iluminatul pe diferite tronsoane (săli de clasă, holuri);</w:t>
      </w:r>
    </w:p>
    <w:p w14:paraId="387626A6" w14:textId="2719E840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 xml:space="preserve">verifică securitatea  sălilor de clasă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a  ferestrelor;</w:t>
      </w:r>
    </w:p>
    <w:p w14:paraId="27B574D0" w14:textId="73EBD7B8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controlează zilnic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uşile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, geamurile, mobilierul din sălile de clasă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semnalează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defecţiunile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constatate administratorului/muncitorului de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întreţinere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>;.</w:t>
      </w:r>
    </w:p>
    <w:p w14:paraId="774F267A" w14:textId="791A7C57" w:rsidR="00936910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val="ro-RO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lastRenderedPageBreak/>
        <w:t>anunţă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imediat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defecţiunile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constatate la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instalaţia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de încălzire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val="ro-RO"/>
        </w:rPr>
        <w:t>instalaţia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ro-RO"/>
        </w:rPr>
        <w:t xml:space="preserve"> sanitară, mobilier;</w:t>
      </w:r>
    </w:p>
    <w:p w14:paraId="32840B22" w14:textId="5ABC0989" w:rsidR="00936910" w:rsidRPr="00204163" w:rsidRDefault="00936910" w:rsidP="00204163">
      <w:pPr>
        <w:pStyle w:val="ListParagraph"/>
        <w:numPr>
          <w:ilvl w:val="0"/>
          <w:numId w:val="15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204163">
        <w:rPr>
          <w:rFonts w:ascii="Arial" w:eastAsia="Times New Roman" w:hAnsi="Arial" w:cs="Arial"/>
          <w:sz w:val="20"/>
          <w:szCs w:val="20"/>
        </w:rPr>
        <w:t>ajută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la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curăţarea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spaţiului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verde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din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incinta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liceului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>;</w:t>
      </w:r>
    </w:p>
    <w:p w14:paraId="0EABF816" w14:textId="5D8BE49F" w:rsidR="00936910" w:rsidRPr="00204163" w:rsidRDefault="00936910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04163">
        <w:rPr>
          <w:rFonts w:ascii="Arial" w:eastAsia="Times New Roman" w:hAnsi="Arial" w:cs="Arial"/>
          <w:sz w:val="20"/>
          <w:szCs w:val="20"/>
        </w:rPr>
        <w:t xml:space="preserve">la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plecarea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din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unitatea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proofErr w:type="gramStart"/>
      <w:r w:rsidRPr="00204163">
        <w:rPr>
          <w:rFonts w:ascii="Arial" w:eastAsia="Times New Roman" w:hAnsi="Arial" w:cs="Arial"/>
          <w:sz w:val="20"/>
          <w:szCs w:val="20"/>
        </w:rPr>
        <w:t>învățământ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,</w:t>
      </w:r>
      <w:proofErr w:type="gramEnd"/>
      <w:r w:rsidRPr="00204163">
        <w:rPr>
          <w:rFonts w:ascii="Arial" w:eastAsia="Times New Roman" w:hAnsi="Arial" w:cs="Arial"/>
          <w:sz w:val="20"/>
          <w:szCs w:val="20"/>
        </w:rPr>
        <w:t xml:space="preserve"> are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obligația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 de a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încuia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a 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asigura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locaţia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>.</w:t>
      </w:r>
    </w:p>
    <w:p w14:paraId="68E8F8AE" w14:textId="51CD3367" w:rsidR="00842F2B" w:rsidRPr="00204163" w:rsidRDefault="00842F2B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204163">
        <w:rPr>
          <w:rFonts w:ascii="Arial" w:eastAsia="Times New Roman" w:hAnsi="Arial" w:cs="Arial"/>
          <w:sz w:val="20"/>
          <w:szCs w:val="20"/>
        </w:rPr>
        <w:t>execută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lucrări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proofErr w:type="gramStart"/>
      <w:r w:rsidRPr="00204163">
        <w:rPr>
          <w:rFonts w:ascii="Arial" w:eastAsia="Times New Roman" w:hAnsi="Arial" w:cs="Arial"/>
          <w:sz w:val="20"/>
          <w:szCs w:val="20"/>
        </w:rPr>
        <w:t>vopsire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204163">
        <w:rPr>
          <w:rFonts w:ascii="Arial" w:eastAsia="Times New Roman" w:hAnsi="Arial" w:cs="Arial"/>
          <w:sz w:val="20"/>
          <w:szCs w:val="20"/>
        </w:rPr>
        <w:t xml:space="preserve">cand </w:t>
      </w:r>
      <w:r w:rsidR="00BD31F2"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BD31F2" w:rsidRPr="00204163">
        <w:rPr>
          <w:rFonts w:ascii="Arial" w:eastAsia="Times New Roman" w:hAnsi="Arial" w:cs="Arial"/>
          <w:sz w:val="20"/>
          <w:szCs w:val="20"/>
        </w:rPr>
        <w:t>este</w:t>
      </w:r>
      <w:proofErr w:type="spellEnd"/>
      <w:r w:rsidR="00BD31F2"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cazul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>)</w:t>
      </w:r>
    </w:p>
    <w:p w14:paraId="500D6C10" w14:textId="2FF84897" w:rsidR="00842F2B" w:rsidRPr="00204163" w:rsidRDefault="00842F2B" w:rsidP="0020416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204163">
        <w:rPr>
          <w:rFonts w:ascii="Arial" w:eastAsia="Times New Roman" w:hAnsi="Arial" w:cs="Arial"/>
          <w:sz w:val="20"/>
          <w:szCs w:val="20"/>
        </w:rPr>
        <w:t>acordă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ajutor</w:t>
      </w:r>
      <w:proofErr w:type="spellEnd"/>
      <w:proofErr w:type="gramEnd"/>
      <w:r w:rsidRPr="00204163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cadrelor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didactice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(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montarea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perdelelor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BD31F2" w:rsidRPr="00204163">
        <w:rPr>
          <w:rFonts w:ascii="Arial" w:eastAsia="Times New Roman" w:hAnsi="Arial" w:cs="Arial"/>
          <w:sz w:val="20"/>
          <w:szCs w:val="20"/>
        </w:rPr>
        <w:t>jaluzelelor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draperiilor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etc</w:t>
      </w:r>
      <w:proofErr w:type="spellEnd"/>
      <w:r w:rsidRPr="00204163">
        <w:rPr>
          <w:rFonts w:ascii="Arial" w:eastAsia="Times New Roman" w:hAnsi="Arial" w:cs="Arial"/>
          <w:sz w:val="20"/>
          <w:szCs w:val="20"/>
        </w:rPr>
        <w:t xml:space="preserve">) la </w:t>
      </w:r>
      <w:proofErr w:type="spellStart"/>
      <w:r w:rsidRPr="00204163">
        <w:rPr>
          <w:rFonts w:ascii="Arial" w:eastAsia="Times New Roman" w:hAnsi="Arial" w:cs="Arial"/>
          <w:sz w:val="20"/>
          <w:szCs w:val="20"/>
        </w:rPr>
        <w:t>nevoie</w:t>
      </w:r>
      <w:proofErr w:type="spellEnd"/>
    </w:p>
    <w:p w14:paraId="76592A92" w14:textId="77777777" w:rsidR="00936910" w:rsidRPr="00EE66AC" w:rsidRDefault="00936910" w:rsidP="00936910">
      <w:pPr>
        <w:tabs>
          <w:tab w:val="num" w:pos="1080"/>
        </w:tabs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proofErr w:type="spellStart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>Salariatul</w:t>
      </w:r>
      <w:proofErr w:type="spellEnd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proofErr w:type="spellStart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>trebuie</w:t>
      </w:r>
      <w:proofErr w:type="spellEnd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proofErr w:type="spellStart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>să</w:t>
      </w:r>
      <w:proofErr w:type="spellEnd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proofErr w:type="spellStart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>respecte</w:t>
      </w:r>
      <w:proofErr w:type="spellEnd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>și</w:t>
      </w:r>
      <w:proofErr w:type="spellEnd"/>
      <w:r w:rsidRPr="00EE66AC">
        <w:rPr>
          <w:rFonts w:ascii="Arial" w:eastAsia="Times New Roman" w:hAnsi="Arial" w:cs="Arial"/>
          <w:b/>
          <w:sz w:val="20"/>
          <w:szCs w:val="20"/>
          <w:u w:val="single"/>
        </w:rPr>
        <w:t xml:space="preserve"> :</w:t>
      </w:r>
      <w:proofErr w:type="gramEnd"/>
    </w:p>
    <w:p w14:paraId="7C4AD957" w14:textId="77777777" w:rsidR="006B39E5" w:rsidRPr="006B39E5" w:rsidRDefault="00936910" w:rsidP="006B39E5">
      <w:pPr>
        <w:pStyle w:val="ListParagraph"/>
        <w:numPr>
          <w:ilvl w:val="0"/>
          <w:numId w:val="16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regulile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,</w:t>
      </w:r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normele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procedurile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stabilite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prin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acte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normative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acte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interne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privind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prevenirea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C32749" w14:textId="7902D24D" w:rsidR="00936910" w:rsidRPr="006B39E5" w:rsidRDefault="00936910" w:rsidP="006B39E5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protecţia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domeniul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securităţii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sănătăţii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muncă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prevenirea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apărarea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împotriva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incendiilor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prevenirea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evitarea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diminuarea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efectelor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managementul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situaţiilor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urgenţă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r w:rsidRPr="006B39E5">
        <w:rPr>
          <w:rFonts w:ascii="Arial" w:eastAsia="Times New Roman" w:hAnsi="Arial" w:cs="Arial"/>
          <w:color w:val="FF0000"/>
          <w:sz w:val="20"/>
          <w:szCs w:val="20"/>
        </w:rPr>
        <w:t>;</w:t>
      </w:r>
    </w:p>
    <w:p w14:paraId="72AD56B2" w14:textId="77777777" w:rsidR="006B39E5" w:rsidRDefault="00936910" w:rsidP="006B39E5">
      <w:pPr>
        <w:pStyle w:val="ListParagraph"/>
        <w:numPr>
          <w:ilvl w:val="0"/>
          <w:numId w:val="16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prevederile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din</w:t>
      </w:r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acte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normative/ interne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privind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respectarea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drepturilor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omului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demnităţii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umane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, </w:t>
      </w:r>
    </w:p>
    <w:p w14:paraId="3AC70C4A" w14:textId="661FF2AA" w:rsidR="00936910" w:rsidRPr="006B39E5" w:rsidRDefault="00936910" w:rsidP="006B39E5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39E5">
        <w:rPr>
          <w:rFonts w:ascii="Arial" w:eastAsia="Times New Roman" w:hAnsi="Arial" w:cs="Arial"/>
          <w:sz w:val="20"/>
          <w:szCs w:val="20"/>
        </w:rPr>
        <w:t>fiind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interzise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mod explicit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orice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fel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acte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decizii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acţiuni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afirmaţii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care pot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conducă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la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discriminare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/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hărţuire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orice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natură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atât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relaţiile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stabilite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cu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ceilalţi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salariaţi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cât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relaţiile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stabilite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cu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elevii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>;</w:t>
      </w:r>
    </w:p>
    <w:p w14:paraId="56359F0C" w14:textId="77777777" w:rsidR="006B39E5" w:rsidRDefault="00936910" w:rsidP="006B39E5">
      <w:pPr>
        <w:pStyle w:val="ListParagraph"/>
        <w:numPr>
          <w:ilvl w:val="0"/>
          <w:numId w:val="16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39E5">
        <w:rPr>
          <w:rFonts w:ascii="Arial" w:eastAsia="Times New Roman" w:hAnsi="Arial" w:cs="Arial"/>
          <w:sz w:val="20"/>
          <w:szCs w:val="20"/>
        </w:rPr>
        <w:t>disciplina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muncii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prevederile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stabilite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de</w:t>
      </w:r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Codul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etică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al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instituţiei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prevederile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Regulamentului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intern, </w:t>
      </w:r>
    </w:p>
    <w:p w14:paraId="012F3486" w14:textId="082D8AE1" w:rsidR="00936910" w:rsidRPr="006B39E5" w:rsidRDefault="00936910" w:rsidP="006B39E5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39E5">
        <w:rPr>
          <w:rFonts w:ascii="Arial" w:eastAsia="Times New Roman" w:hAnsi="Arial" w:cs="Arial"/>
          <w:sz w:val="20"/>
          <w:szCs w:val="20"/>
        </w:rPr>
        <w:t>contractului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colectiv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de</w:t>
      </w:r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muncă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contractul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individual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muncă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;</w:t>
      </w:r>
    </w:p>
    <w:p w14:paraId="67CBC471" w14:textId="48D03965" w:rsidR="00936910" w:rsidRPr="006B39E5" w:rsidRDefault="00936910" w:rsidP="006B39E5">
      <w:pPr>
        <w:pStyle w:val="ListParagraph"/>
        <w:numPr>
          <w:ilvl w:val="0"/>
          <w:numId w:val="16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fie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fidel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angajatorului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executarea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atribuţiilor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serviciu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>;</w:t>
      </w:r>
    </w:p>
    <w:p w14:paraId="0F3C1D3A" w14:textId="4E53AC5F" w:rsidR="00936910" w:rsidRPr="006B39E5" w:rsidRDefault="00936910" w:rsidP="006B39E5">
      <w:pPr>
        <w:pStyle w:val="ListParagraph"/>
        <w:numPr>
          <w:ilvl w:val="0"/>
          <w:numId w:val="16"/>
        </w:num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semneze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zilnic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condica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prezenţă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fie punctual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şi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să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respecte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cu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stricteţe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6B39E5">
        <w:rPr>
          <w:rFonts w:ascii="Arial" w:eastAsia="Times New Roman" w:hAnsi="Arial" w:cs="Arial"/>
          <w:sz w:val="20"/>
          <w:szCs w:val="20"/>
        </w:rPr>
        <w:t>programul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orar</w:t>
      </w:r>
      <w:proofErr w:type="spellEnd"/>
      <w:proofErr w:type="gramEnd"/>
      <w:r w:rsidRPr="006B39E5">
        <w:rPr>
          <w:rFonts w:ascii="Arial" w:eastAsia="Times New Roman" w:hAnsi="Arial" w:cs="Arial"/>
          <w:sz w:val="20"/>
          <w:szCs w:val="20"/>
        </w:rPr>
        <w:t xml:space="preserve"> al 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unităţii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eastAsia="Times New Roman" w:hAnsi="Arial" w:cs="Arial"/>
          <w:sz w:val="20"/>
          <w:szCs w:val="20"/>
        </w:rPr>
        <w:t>învăţământ</w:t>
      </w:r>
      <w:proofErr w:type="spellEnd"/>
      <w:r w:rsidRPr="006B39E5">
        <w:rPr>
          <w:rFonts w:ascii="Arial" w:eastAsia="Times New Roman" w:hAnsi="Arial" w:cs="Arial"/>
          <w:sz w:val="20"/>
          <w:szCs w:val="20"/>
        </w:rPr>
        <w:t>;</w:t>
      </w:r>
    </w:p>
    <w:p w14:paraId="6CFAB4E9" w14:textId="503D66D3" w:rsidR="00BD31F2" w:rsidRDefault="00BD31F2" w:rsidP="006B39E5">
      <w:pPr>
        <w:pStyle w:val="ListParagraph"/>
        <w:numPr>
          <w:ilvl w:val="0"/>
          <w:numId w:val="16"/>
        </w:numPr>
        <w:ind w:left="142" w:firstLine="563"/>
        <w:jc w:val="both"/>
        <w:rPr>
          <w:rFonts w:ascii="Arial" w:hAnsi="Arial" w:cs="Arial"/>
          <w:sz w:val="20"/>
          <w:szCs w:val="20"/>
        </w:rPr>
      </w:pPr>
      <w:proofErr w:type="gramStart"/>
      <w:r w:rsidRPr="006B39E5">
        <w:rPr>
          <w:rFonts w:ascii="Arial" w:hAnsi="Arial" w:cs="Arial"/>
          <w:sz w:val="20"/>
          <w:szCs w:val="20"/>
        </w:rPr>
        <w:t>conform  art.</w:t>
      </w:r>
      <w:proofErr w:type="gramEnd"/>
      <w:r w:rsidRPr="006B39E5">
        <w:rPr>
          <w:rFonts w:ascii="Arial" w:hAnsi="Arial" w:cs="Arial"/>
          <w:sz w:val="20"/>
          <w:szCs w:val="20"/>
        </w:rPr>
        <w:t xml:space="preserve">89(2) </w:t>
      </w:r>
      <w:proofErr w:type="spellStart"/>
      <w:r w:rsidRPr="006B39E5">
        <w:rPr>
          <w:rFonts w:ascii="Arial" w:hAnsi="Arial" w:cs="Arial"/>
          <w:sz w:val="20"/>
          <w:szCs w:val="20"/>
        </w:rPr>
        <w:t>si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96(1)  din </w:t>
      </w:r>
      <w:proofErr w:type="spellStart"/>
      <w:r w:rsidRPr="006B39E5">
        <w:rPr>
          <w:rFonts w:ascii="Arial" w:hAnsi="Arial" w:cs="Arial"/>
          <w:sz w:val="20"/>
          <w:szCs w:val="20"/>
        </w:rPr>
        <w:t>Legea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 272/21.06.2014</w:t>
      </w:r>
      <w:r w:rsidR="0081398E"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privind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protectia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copilului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  -  </w:t>
      </w:r>
      <w:proofErr w:type="spellStart"/>
      <w:r w:rsidRPr="006B39E5">
        <w:rPr>
          <w:rFonts w:ascii="Arial" w:hAnsi="Arial" w:cs="Arial"/>
          <w:sz w:val="20"/>
          <w:szCs w:val="20"/>
        </w:rPr>
        <w:t>Luarea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masuri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corespunzatoare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în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vederea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protejarii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copiilor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orice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forme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violență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hAnsi="Arial" w:cs="Arial"/>
          <w:sz w:val="20"/>
          <w:szCs w:val="20"/>
        </w:rPr>
        <w:t>vătămare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abuz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fizic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mintal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6B39E5">
        <w:rPr>
          <w:rFonts w:ascii="Arial" w:hAnsi="Arial" w:cs="Arial"/>
          <w:sz w:val="20"/>
          <w:szCs w:val="20"/>
        </w:rPr>
        <w:t>rele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tratamente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exploatare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, de abandon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neglijență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6B39E5">
        <w:rPr>
          <w:rFonts w:ascii="Arial" w:hAnsi="Arial" w:cs="Arial"/>
          <w:sz w:val="20"/>
          <w:szCs w:val="20"/>
        </w:rPr>
        <w:t>cazul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suspiciunii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în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legatura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cu existent </w:t>
      </w:r>
      <w:proofErr w:type="spellStart"/>
      <w:r w:rsidRPr="006B39E5">
        <w:rPr>
          <w:rFonts w:ascii="Arial" w:hAnsi="Arial" w:cs="Arial"/>
          <w:sz w:val="20"/>
          <w:szCs w:val="20"/>
        </w:rPr>
        <w:t>unui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abuz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neglijare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B39E5">
        <w:rPr>
          <w:rFonts w:ascii="Arial" w:hAnsi="Arial" w:cs="Arial"/>
          <w:sz w:val="20"/>
          <w:szCs w:val="20"/>
        </w:rPr>
        <w:t>acestuia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39E5">
        <w:rPr>
          <w:rFonts w:ascii="Arial" w:hAnsi="Arial" w:cs="Arial"/>
          <w:sz w:val="20"/>
          <w:szCs w:val="20"/>
        </w:rPr>
        <w:t>salariata</w:t>
      </w:r>
      <w:proofErr w:type="spellEnd"/>
      <w:r w:rsidRPr="006B39E5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6B39E5">
        <w:rPr>
          <w:rFonts w:ascii="Arial" w:hAnsi="Arial" w:cs="Arial"/>
          <w:sz w:val="20"/>
          <w:szCs w:val="20"/>
        </w:rPr>
        <w:t>salariatul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B39E5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obligat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/ă </w:t>
      </w:r>
      <w:proofErr w:type="spellStart"/>
      <w:r w:rsidRPr="006B39E5">
        <w:rPr>
          <w:rFonts w:ascii="Arial" w:hAnsi="Arial" w:cs="Arial"/>
          <w:sz w:val="20"/>
          <w:szCs w:val="20"/>
        </w:rPr>
        <w:t>sa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sesizeze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serviciul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public de </w:t>
      </w:r>
      <w:proofErr w:type="spellStart"/>
      <w:r w:rsidRPr="006B39E5">
        <w:rPr>
          <w:rFonts w:ascii="Arial" w:hAnsi="Arial" w:cs="Arial"/>
          <w:sz w:val="20"/>
          <w:szCs w:val="20"/>
        </w:rPr>
        <w:t>asistență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socială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sau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direcția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B39E5">
        <w:rPr>
          <w:rFonts w:ascii="Arial" w:hAnsi="Arial" w:cs="Arial"/>
          <w:sz w:val="20"/>
          <w:szCs w:val="20"/>
        </w:rPr>
        <w:t>asistență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socială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și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protecția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copilului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în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B39E5">
        <w:rPr>
          <w:rFonts w:ascii="Arial" w:hAnsi="Arial" w:cs="Arial"/>
          <w:sz w:val="20"/>
          <w:szCs w:val="20"/>
        </w:rPr>
        <w:t>cărei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rază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teritorială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B39E5">
        <w:rPr>
          <w:rFonts w:ascii="Arial" w:hAnsi="Arial" w:cs="Arial"/>
          <w:sz w:val="20"/>
          <w:szCs w:val="20"/>
        </w:rPr>
        <w:t>fost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identificat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cazul</w:t>
      </w:r>
      <w:proofErr w:type="spellEnd"/>
      <w:r w:rsidRPr="006B39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39E5">
        <w:rPr>
          <w:rFonts w:ascii="Arial" w:hAnsi="Arial" w:cs="Arial"/>
          <w:sz w:val="20"/>
          <w:szCs w:val="20"/>
        </w:rPr>
        <w:t>respectiv</w:t>
      </w:r>
      <w:proofErr w:type="spellEnd"/>
      <w:r w:rsidRPr="006B39E5">
        <w:rPr>
          <w:rFonts w:ascii="Arial" w:hAnsi="Arial" w:cs="Arial"/>
          <w:sz w:val="20"/>
          <w:szCs w:val="20"/>
        </w:rPr>
        <w:t>.</w:t>
      </w:r>
    </w:p>
    <w:p w14:paraId="5E9E8F8E" w14:textId="6454C089" w:rsidR="00FE647E" w:rsidRDefault="00FE647E" w:rsidP="006B39E5">
      <w:pPr>
        <w:pStyle w:val="ListParagraph"/>
        <w:numPr>
          <w:ilvl w:val="0"/>
          <w:numId w:val="16"/>
        </w:numPr>
        <w:ind w:left="142" w:firstLine="5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strict </w:t>
      </w:r>
      <w:proofErr w:type="spellStart"/>
      <w:r>
        <w:rPr>
          <w:rFonts w:ascii="Arial" w:hAnsi="Arial" w:cs="Arial"/>
          <w:sz w:val="20"/>
          <w:szCs w:val="20"/>
        </w:rPr>
        <w:t>interzis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consumul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băuturi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alcoolice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timpul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programului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prezentarea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serviciu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stare de </w:t>
      </w:r>
      <w:proofErr w:type="spellStart"/>
      <w:r>
        <w:rPr>
          <w:rFonts w:ascii="Arial" w:hAnsi="Arial" w:cs="Arial"/>
          <w:sz w:val="20"/>
          <w:szCs w:val="20"/>
        </w:rPr>
        <w:t>ebrietate</w:t>
      </w:r>
      <w:proofErr w:type="spellEnd"/>
    </w:p>
    <w:p w14:paraId="209CF889" w14:textId="446B94DB" w:rsidR="006B39E5" w:rsidRPr="006B39E5" w:rsidRDefault="006B39E5" w:rsidP="006B39E5">
      <w:pPr>
        <w:pStyle w:val="ListParagraph"/>
        <w:numPr>
          <w:ilvl w:val="0"/>
          <w:numId w:val="16"/>
        </w:numPr>
        <w:ind w:left="142" w:firstLine="5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</w:rPr>
        <w:t>functie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de  </w:t>
      </w:r>
      <w:proofErr w:type="spellStart"/>
      <w:r>
        <w:rPr>
          <w:rFonts w:ascii="Arial" w:hAnsi="Arial" w:cs="Arial"/>
          <w:sz w:val="20"/>
          <w:szCs w:val="20"/>
        </w:rPr>
        <w:t>nevoile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specifice</w:t>
      </w:r>
      <w:proofErr w:type="spellEnd"/>
      <w:r>
        <w:rPr>
          <w:rFonts w:ascii="Arial" w:hAnsi="Arial" w:cs="Arial"/>
          <w:sz w:val="20"/>
          <w:szCs w:val="20"/>
        </w:rPr>
        <w:t xml:space="preserve"> ale unit</w:t>
      </w:r>
      <w:r w:rsidR="00143331"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ății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salariatul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obligă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îndeplinească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sarcini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repartizate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conducerea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unității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decizii</w:t>
      </w:r>
      <w:proofErr w:type="spellEnd"/>
      <w:r>
        <w:rPr>
          <w:rFonts w:ascii="Arial" w:hAnsi="Arial" w:cs="Arial"/>
          <w:sz w:val="20"/>
          <w:szCs w:val="20"/>
        </w:rPr>
        <w:t xml:space="preserve"> interne in </w:t>
      </w:r>
      <w:proofErr w:type="spellStart"/>
      <w:r>
        <w:rPr>
          <w:rFonts w:ascii="Arial" w:hAnsi="Arial" w:cs="Arial"/>
          <w:sz w:val="20"/>
          <w:szCs w:val="20"/>
        </w:rPr>
        <w:t>conditiile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legii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B2679E">
        <w:rPr>
          <w:rFonts w:ascii="Arial" w:hAnsi="Arial" w:cs="Arial"/>
          <w:sz w:val="20"/>
          <w:szCs w:val="20"/>
        </w:rPr>
        <w:t>(</w:t>
      </w:r>
      <w:proofErr w:type="spellStart"/>
      <w:r w:rsidR="00B2679E">
        <w:rPr>
          <w:rFonts w:ascii="Arial" w:hAnsi="Arial" w:cs="Arial"/>
          <w:sz w:val="20"/>
          <w:szCs w:val="20"/>
        </w:rPr>
        <w:t>paza</w:t>
      </w:r>
      <w:proofErr w:type="spellEnd"/>
      <w:r w:rsidR="00B267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679E">
        <w:rPr>
          <w:rFonts w:ascii="Arial" w:hAnsi="Arial" w:cs="Arial"/>
          <w:sz w:val="20"/>
          <w:szCs w:val="20"/>
        </w:rPr>
        <w:t>poarta</w:t>
      </w:r>
      <w:proofErr w:type="spellEnd"/>
      <w:r w:rsidR="00B2679E">
        <w:rPr>
          <w:rFonts w:ascii="Arial" w:hAnsi="Arial" w:cs="Arial"/>
          <w:sz w:val="20"/>
          <w:szCs w:val="20"/>
        </w:rPr>
        <w:t>)</w:t>
      </w:r>
    </w:p>
    <w:p w14:paraId="1039E0BD" w14:textId="77777777" w:rsidR="00936910" w:rsidRDefault="00936910" w:rsidP="00936910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sz w:val="20"/>
          <w:szCs w:val="20"/>
        </w:rPr>
        <w:t>Descrierea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responsabilităţilor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postului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176F5BA6" w14:textId="77777777" w:rsidR="00936910" w:rsidRDefault="00936910" w:rsidP="00936910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Privind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relaţiile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interpersonale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comunicarea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14:paraId="261BB07F" w14:textId="77777777" w:rsidR="00936910" w:rsidRDefault="00936910" w:rsidP="00936910">
      <w:pPr>
        <w:numPr>
          <w:ilvl w:val="1"/>
          <w:numId w:val="9"/>
        </w:numPr>
        <w:tabs>
          <w:tab w:val="num" w:pos="1080"/>
        </w:tabs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Stabileşte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menţine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relaţii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profesionale</w:t>
      </w:r>
      <w:proofErr w:type="spellEnd"/>
      <w:r>
        <w:rPr>
          <w:rFonts w:ascii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</w:rPr>
        <w:t>întreg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personalul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instituţiei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are o </w:t>
      </w:r>
      <w:proofErr w:type="spellStart"/>
      <w:r>
        <w:rPr>
          <w:rFonts w:ascii="Arial" w:hAnsi="Arial" w:cs="Arial"/>
          <w:sz w:val="20"/>
          <w:szCs w:val="20"/>
        </w:rPr>
        <w:t>atitudine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politicoasă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0F4EACAA" w14:textId="77777777" w:rsidR="00936910" w:rsidRDefault="00936910" w:rsidP="00936910">
      <w:pPr>
        <w:numPr>
          <w:ilvl w:val="1"/>
          <w:numId w:val="9"/>
        </w:numPr>
        <w:tabs>
          <w:tab w:val="num" w:pos="1080"/>
        </w:tabs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Răspunde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corectitudinea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promptitudinea</w:t>
      </w:r>
      <w:proofErr w:type="spellEnd"/>
      <w:r>
        <w:rPr>
          <w:rFonts w:ascii="Arial" w:hAnsi="Arial" w:cs="Arial"/>
          <w:sz w:val="20"/>
          <w:szCs w:val="20"/>
        </w:rPr>
        <w:t xml:space="preserve"> cu care </w:t>
      </w:r>
      <w:proofErr w:type="spellStart"/>
      <w:r>
        <w:rPr>
          <w:rFonts w:ascii="Arial" w:hAnsi="Arial" w:cs="Arial"/>
          <w:sz w:val="20"/>
          <w:szCs w:val="20"/>
        </w:rPr>
        <w:t>furnizează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informaţiile</w:t>
      </w:r>
      <w:proofErr w:type="spellEnd"/>
      <w:r>
        <w:rPr>
          <w:rFonts w:ascii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hAnsi="Arial" w:cs="Arial"/>
          <w:sz w:val="20"/>
          <w:szCs w:val="20"/>
        </w:rPr>
        <w:t>domeniul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său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activitate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5842B5E5" w14:textId="77777777" w:rsidR="00936910" w:rsidRDefault="00936910" w:rsidP="00936910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Faţă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echipamentul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din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dotare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:</w:t>
      </w:r>
      <w:proofErr w:type="gramEnd"/>
    </w:p>
    <w:p w14:paraId="1248FE9E" w14:textId="77777777" w:rsidR="00936910" w:rsidRDefault="00936910" w:rsidP="00936910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procedurile</w:t>
      </w:r>
      <w:proofErr w:type="spellEnd"/>
      <w:r>
        <w:rPr>
          <w:rFonts w:ascii="Arial" w:hAnsi="Arial" w:cs="Arial"/>
          <w:sz w:val="20"/>
          <w:szCs w:val="20"/>
        </w:rPr>
        <w:t xml:space="preserve"> interne legate de </w:t>
      </w:r>
      <w:proofErr w:type="spellStart"/>
      <w:r>
        <w:rPr>
          <w:rFonts w:ascii="Arial" w:hAnsi="Arial" w:cs="Arial"/>
          <w:sz w:val="20"/>
          <w:szCs w:val="20"/>
        </w:rPr>
        <w:t>utilizarea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păstrarea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bună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funcţionare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echipamentului</w:t>
      </w:r>
      <w:proofErr w:type="spellEnd"/>
      <w:r>
        <w:rPr>
          <w:rFonts w:ascii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hAnsi="Arial" w:cs="Arial"/>
          <w:sz w:val="20"/>
          <w:szCs w:val="20"/>
        </w:rPr>
        <w:t>dotare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155CA082" w14:textId="47C3317B" w:rsidR="00936910" w:rsidRDefault="00936910" w:rsidP="0093691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Răspunde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informarea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imediată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administratorului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patrimoniu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directorilor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privind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defecţiune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funcţionarea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corespunzătoare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E66AC">
        <w:rPr>
          <w:rFonts w:ascii="Arial" w:hAnsi="Arial" w:cs="Arial"/>
          <w:sz w:val="20"/>
          <w:szCs w:val="20"/>
        </w:rPr>
        <w:t>sectorului</w:t>
      </w:r>
      <w:proofErr w:type="spellEnd"/>
      <w:r w:rsidR="00EE66A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E66AC">
        <w:rPr>
          <w:rFonts w:ascii="Arial" w:hAnsi="Arial" w:cs="Arial"/>
          <w:sz w:val="20"/>
          <w:szCs w:val="20"/>
        </w:rPr>
        <w:t>activitate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1D865C0B" w14:textId="77777777" w:rsidR="00936910" w:rsidRDefault="00936910" w:rsidP="00936910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Privind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securitatea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şi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sănătatea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muncii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4685CA0B" w14:textId="77777777" w:rsidR="00936910" w:rsidRDefault="00936910" w:rsidP="00936910">
      <w:pPr>
        <w:pStyle w:val="ListParagraph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>Respectă normele P.S.I  conform Legii nr.307/2006:</w:t>
      </w:r>
    </w:p>
    <w:p w14:paraId="15A4DCBE" w14:textId="77777777" w:rsidR="00936910" w:rsidRDefault="00936910" w:rsidP="0093691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 xml:space="preserve">salariatul este direct răspunzător în cazul producerii unor accidente  ca  urmare a unor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acţiuni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voluntare;</w:t>
      </w:r>
    </w:p>
    <w:p w14:paraId="70B52935" w14:textId="77777777" w:rsidR="00936910" w:rsidRDefault="00936910" w:rsidP="0093691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 xml:space="preserve">respectă prevederile Codului de conduită a personalului contractual, conform Legii nr.477/2004 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  Legii nr.53/2003 – Codul  Muncii  cu  modificările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completările ulterioare;</w:t>
      </w:r>
    </w:p>
    <w:p w14:paraId="70FABB54" w14:textId="77777777" w:rsidR="00936910" w:rsidRDefault="00936910" w:rsidP="00936910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1134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sz w:val="20"/>
          <w:szCs w:val="20"/>
          <w:lang w:val="ro-RO"/>
        </w:rPr>
        <w:t xml:space="preserve">are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obligaţia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de a respecta normele de securitate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 xml:space="preserve"> sănătate a muncii, conform Legii nr.319/2006, H.G. nr.425/2006  </w:t>
      </w:r>
      <w:proofErr w:type="spellStart"/>
      <w:r>
        <w:rPr>
          <w:rFonts w:ascii="Arial" w:eastAsia="Times New Roman" w:hAnsi="Arial" w:cs="Arial"/>
          <w:sz w:val="20"/>
          <w:szCs w:val="20"/>
          <w:lang w:val="ro-RO"/>
        </w:rPr>
        <w:t>şi</w:t>
      </w:r>
      <w:proofErr w:type="spellEnd"/>
      <w:r>
        <w:rPr>
          <w:rFonts w:ascii="Arial" w:eastAsia="Times New Roman" w:hAnsi="Arial" w:cs="Arial"/>
          <w:sz w:val="20"/>
          <w:szCs w:val="20"/>
          <w:lang w:val="ro-RO"/>
        </w:rPr>
        <w:t>  normele în vigoare.</w:t>
      </w:r>
    </w:p>
    <w:p w14:paraId="5DF18711" w14:textId="77777777" w:rsidR="00936910" w:rsidRDefault="00936910" w:rsidP="00936910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Îşi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însuşeşte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prevederile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legislaţiei</w:t>
      </w:r>
      <w:proofErr w:type="spellEnd"/>
      <w:r>
        <w:rPr>
          <w:rFonts w:ascii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hAnsi="Arial" w:cs="Arial"/>
          <w:sz w:val="20"/>
          <w:szCs w:val="20"/>
        </w:rPr>
        <w:t>domeniul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securităţii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sănătăţii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muncă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15D77344" w14:textId="77777777" w:rsidR="00936910" w:rsidRDefault="00936910" w:rsidP="00936910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Îşi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desfăşoară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activitatea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conformitate</w:t>
      </w:r>
      <w:proofErr w:type="spellEnd"/>
      <w:r>
        <w:rPr>
          <w:rFonts w:ascii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hAnsi="Arial" w:cs="Arial"/>
          <w:sz w:val="20"/>
          <w:szCs w:val="20"/>
        </w:rPr>
        <w:t>pregătirea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instruirea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recomandările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angajatorului</w:t>
      </w:r>
      <w:proofErr w:type="spellEnd"/>
      <w:r>
        <w:rPr>
          <w:rFonts w:ascii="Arial" w:hAnsi="Arial" w:cs="Arial"/>
          <w:sz w:val="20"/>
          <w:szCs w:val="20"/>
        </w:rPr>
        <w:t xml:space="preserve">, pe </w:t>
      </w:r>
      <w:proofErr w:type="spellStart"/>
      <w:r>
        <w:rPr>
          <w:rFonts w:ascii="Arial" w:hAnsi="Arial" w:cs="Arial"/>
          <w:sz w:val="20"/>
          <w:szCs w:val="20"/>
        </w:rPr>
        <w:t>linie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ierarhică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astfel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încât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să</w:t>
      </w:r>
      <w:proofErr w:type="spellEnd"/>
      <w:r>
        <w:rPr>
          <w:rFonts w:ascii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hAnsi="Arial" w:cs="Arial"/>
          <w:sz w:val="20"/>
          <w:szCs w:val="20"/>
        </w:rPr>
        <w:t>expună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pericol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accidentare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îmbolnăvire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atât</w:t>
      </w:r>
      <w:proofErr w:type="spellEnd"/>
      <w:r>
        <w:rPr>
          <w:rFonts w:ascii="Arial" w:hAnsi="Arial" w:cs="Arial"/>
          <w:sz w:val="20"/>
          <w:szCs w:val="20"/>
        </w:rPr>
        <w:t xml:space="preserve"> propria </w:t>
      </w:r>
      <w:proofErr w:type="spellStart"/>
      <w:r>
        <w:rPr>
          <w:rFonts w:ascii="Arial" w:hAnsi="Arial" w:cs="Arial"/>
          <w:sz w:val="20"/>
          <w:szCs w:val="20"/>
        </w:rPr>
        <w:t>persoană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cât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persoane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copii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tineri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adulţi</w:t>
      </w:r>
      <w:proofErr w:type="spellEnd"/>
      <w:r>
        <w:rPr>
          <w:rFonts w:ascii="Arial" w:hAnsi="Arial" w:cs="Arial"/>
          <w:sz w:val="20"/>
          <w:szCs w:val="20"/>
        </w:rPr>
        <w:t xml:space="preserve">) care pot fi </w:t>
      </w:r>
      <w:proofErr w:type="spellStart"/>
      <w:r>
        <w:rPr>
          <w:rFonts w:ascii="Arial" w:hAnsi="Arial" w:cs="Arial"/>
          <w:sz w:val="20"/>
          <w:szCs w:val="20"/>
        </w:rPr>
        <w:t>afectate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acţiunile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omisiunile</w:t>
      </w:r>
      <w:proofErr w:type="spellEnd"/>
      <w:r>
        <w:rPr>
          <w:rFonts w:ascii="Arial" w:hAnsi="Arial" w:cs="Arial"/>
          <w:sz w:val="20"/>
          <w:szCs w:val="20"/>
        </w:rPr>
        <w:t xml:space="preserve"> sale </w:t>
      </w:r>
      <w:proofErr w:type="spellStart"/>
      <w:r>
        <w:rPr>
          <w:rFonts w:ascii="Arial" w:hAnsi="Arial" w:cs="Arial"/>
          <w:sz w:val="20"/>
          <w:szCs w:val="20"/>
        </w:rPr>
        <w:t>în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timpul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activităţii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056DB440" w14:textId="77777777" w:rsidR="00936910" w:rsidRDefault="00936910" w:rsidP="00936910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Cunoaşte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modalităţile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acordare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primului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ajutor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5CA8A5BC" w14:textId="77777777" w:rsidR="00936910" w:rsidRDefault="00936910" w:rsidP="00936910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Privind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regulamentele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b/>
          <w:sz w:val="20"/>
          <w:szCs w:val="20"/>
        </w:rPr>
        <w:t>procedurile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lucru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4CEAF6C3" w14:textId="77777777" w:rsidR="00936910" w:rsidRDefault="00936910" w:rsidP="00936910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Cunoaşte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conţinutul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documentelor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munca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misiunea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instituţiei</w:t>
      </w:r>
      <w:proofErr w:type="spellEnd"/>
      <w:r>
        <w:rPr>
          <w:rFonts w:ascii="Arial" w:hAnsi="Arial" w:cs="Arial"/>
          <w:sz w:val="20"/>
          <w:szCs w:val="20"/>
        </w:rPr>
        <w:t xml:space="preserve">, ROF, </w:t>
      </w:r>
      <w:proofErr w:type="gramStart"/>
      <w:r>
        <w:rPr>
          <w:rFonts w:ascii="Arial" w:hAnsi="Arial" w:cs="Arial"/>
          <w:sz w:val="20"/>
          <w:szCs w:val="20"/>
        </w:rPr>
        <w:t xml:space="preserve">RI,  </w:t>
      </w:r>
      <w:proofErr w:type="spellStart"/>
      <w:r>
        <w:rPr>
          <w:rFonts w:ascii="Arial" w:hAnsi="Arial" w:cs="Arial"/>
          <w:sz w:val="20"/>
          <w:szCs w:val="20"/>
        </w:rPr>
        <w:t>Codul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etic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procedurile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lucru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specifice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6D096C08" w14:textId="77777777" w:rsidR="00936910" w:rsidRDefault="00936910" w:rsidP="00936910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Păstrează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confidenţialitatea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informaţiilor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documentelor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serviciu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209411ED" w14:textId="4E047EA5" w:rsidR="00BD31F2" w:rsidRPr="00CA386C" w:rsidRDefault="00936910" w:rsidP="0019227E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Respectă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principiile</w:t>
      </w:r>
      <w:proofErr w:type="spellEnd"/>
      <w:r>
        <w:rPr>
          <w:rFonts w:ascii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hAnsi="Arial" w:cs="Arial"/>
          <w:sz w:val="20"/>
          <w:szCs w:val="20"/>
        </w:rPr>
        <w:t>stau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baza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activităţii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instituţiei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regulile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deontologice</w:t>
      </w:r>
      <w:proofErr w:type="spellEnd"/>
    </w:p>
    <w:p w14:paraId="1252F26E" w14:textId="77777777" w:rsidR="00936910" w:rsidRDefault="00936910" w:rsidP="00936910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Programul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lucru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>:</w:t>
      </w:r>
    </w:p>
    <w:p w14:paraId="132B25E1" w14:textId="4B4303FA" w:rsidR="00936910" w:rsidRDefault="00936910" w:rsidP="00936910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Programul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lucru</w:t>
      </w:r>
      <w:proofErr w:type="spellEnd"/>
      <w:r>
        <w:rPr>
          <w:rFonts w:ascii="Arial" w:hAnsi="Arial" w:cs="Arial"/>
          <w:sz w:val="20"/>
          <w:szCs w:val="20"/>
        </w:rPr>
        <w:t xml:space="preserve">: 8 ore/ </w:t>
      </w:r>
      <w:proofErr w:type="gramStart"/>
      <w:r>
        <w:rPr>
          <w:rFonts w:ascii="Arial" w:hAnsi="Arial" w:cs="Arial"/>
          <w:sz w:val="20"/>
          <w:szCs w:val="20"/>
        </w:rPr>
        <w:t>zi ;</w:t>
      </w:r>
      <w:proofErr w:type="gramEnd"/>
      <w:r>
        <w:rPr>
          <w:rFonts w:ascii="Arial" w:hAnsi="Arial" w:cs="Arial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sz w:val="20"/>
          <w:szCs w:val="20"/>
        </w:rPr>
        <w:t>schimb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/zi , interval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orar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 xml:space="preserve">  7,00-15,00</w:t>
      </w:r>
      <w:r>
        <w:rPr>
          <w:rFonts w:ascii="Arial" w:hAnsi="Arial" w:cs="Arial"/>
          <w:sz w:val="20"/>
          <w:szCs w:val="20"/>
        </w:rPr>
        <w:t xml:space="preserve">,  40 de ore pe </w:t>
      </w:r>
      <w:proofErr w:type="spellStart"/>
      <w:r>
        <w:rPr>
          <w:rFonts w:ascii="Arial" w:hAnsi="Arial" w:cs="Arial"/>
          <w:sz w:val="20"/>
          <w:szCs w:val="20"/>
        </w:rPr>
        <w:t>săptămână</w:t>
      </w:r>
      <w:proofErr w:type="spellEnd"/>
      <w:r>
        <w:rPr>
          <w:rFonts w:ascii="Arial" w:hAnsi="Arial" w:cs="Arial"/>
          <w:sz w:val="20"/>
          <w:szCs w:val="20"/>
        </w:rPr>
        <w:t xml:space="preserve"> ;</w:t>
      </w:r>
    </w:p>
    <w:p w14:paraId="7958D9E3" w14:textId="77777777" w:rsidR="00936910" w:rsidRDefault="00936910" w:rsidP="00936910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Răspunderea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disciplinară</w:t>
      </w:r>
      <w:proofErr w:type="spellEnd"/>
    </w:p>
    <w:p w14:paraId="60ABDFA9" w14:textId="77777777" w:rsidR="00936910" w:rsidRDefault="00936910" w:rsidP="00936910">
      <w:pPr>
        <w:pStyle w:val="ListParagraph"/>
        <w:spacing w:after="0" w:line="360" w:lineRule="auto"/>
        <w:ind w:left="284"/>
        <w:jc w:val="both"/>
        <w:rPr>
          <w:rFonts w:ascii="Arial" w:eastAsiaTheme="minorEastAsia" w:hAnsi="Arial" w:cs="Arial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sz w:val="20"/>
          <w:szCs w:val="20"/>
          <w:lang w:val="ro-RO"/>
        </w:rPr>
        <w:t xml:space="preserve">-  </w:t>
      </w:r>
      <w:r>
        <w:rPr>
          <w:rFonts w:ascii="Arial" w:hAnsi="Arial" w:cs="Arial"/>
          <w:sz w:val="20"/>
          <w:szCs w:val="20"/>
          <w:shd w:val="clear" w:color="auto" w:fill="FFFFFF"/>
          <w:lang w:val="ro-RO"/>
        </w:rPr>
        <w:t>Pentru personalul nedidactic: conform art. 248 alin. (1) din Codul muncii</w:t>
      </w:r>
    </w:p>
    <w:p w14:paraId="3CB03C86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500EAA42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D.</w:t>
      </w:r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Sfera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relațională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titularului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postului</w:t>
      </w:r>
      <w:proofErr w:type="spellEnd"/>
    </w:p>
    <w:p w14:paraId="5DA68E0D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rPr>
          <w:rFonts w:ascii="Arial" w:hAnsi="Arial" w:cs="Arial"/>
          <w:sz w:val="20"/>
          <w:szCs w:val="20"/>
        </w:rPr>
      </w:pPr>
    </w:p>
    <w:p w14:paraId="59A46E06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Sfera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relațională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internă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141DCC33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ierarhice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562F8935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subordonat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față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de: </w:t>
      </w:r>
      <w:proofErr w:type="spellStart"/>
      <w:r>
        <w:rPr>
          <w:rFonts w:ascii="Arial" w:hAnsi="Arial" w:cs="Arial"/>
          <w:b/>
          <w:sz w:val="20"/>
          <w:szCs w:val="20"/>
        </w:rPr>
        <w:t>administratorul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patrimoniu</w:t>
      </w:r>
      <w:proofErr w:type="spellEnd"/>
      <w:r>
        <w:rPr>
          <w:rFonts w:ascii="Arial" w:hAnsi="Arial" w:cs="Arial"/>
          <w:b/>
          <w:sz w:val="20"/>
          <w:szCs w:val="20"/>
        </w:rPr>
        <w:t>, director, director adjunct;</w:t>
      </w:r>
    </w:p>
    <w:p w14:paraId="78AF976F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superior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03516DB8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funcționale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: :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Întreg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personalul</w:t>
      </w:r>
      <w:proofErr w:type="spellEnd"/>
      <w:r>
        <w:rPr>
          <w:rFonts w:ascii="Arial" w:hAnsi="Arial" w:cs="Arial"/>
          <w:sz w:val="20"/>
          <w:szCs w:val="20"/>
        </w:rPr>
        <w:t xml:space="preserve"> didactic, didactic auxiliar, </w:t>
      </w:r>
      <w:proofErr w:type="spellStart"/>
      <w:r>
        <w:rPr>
          <w:rFonts w:ascii="Arial" w:hAnsi="Arial" w:cs="Arial"/>
          <w:sz w:val="20"/>
          <w:szCs w:val="20"/>
        </w:rPr>
        <w:t>elevi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părinţi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65EAF100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control:</w:t>
      </w:r>
      <w:r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012C7FF2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reprezentare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23352375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Sfera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relațională</w:t>
      </w:r>
      <w:proofErr w:type="spellEnd"/>
      <w:r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externă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489E105A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autorități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și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instituții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publice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72E631A9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organizații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internaționale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040C0434" w14:textId="77777777" w:rsidR="00936910" w:rsidRDefault="00936910" w:rsidP="00936910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persoane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juridice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private: </w:t>
      </w:r>
      <w:r>
        <w:rPr>
          <w:rFonts w:ascii="Arial" w:hAnsi="Arial" w:cs="Arial"/>
          <w:b/>
          <w:sz w:val="20"/>
          <w:szCs w:val="20"/>
        </w:rPr>
        <w:t xml:space="preserve">nu </w:t>
      </w:r>
      <w:proofErr w:type="spellStart"/>
      <w:r>
        <w:rPr>
          <w:rFonts w:ascii="Arial" w:hAnsi="Arial" w:cs="Arial"/>
          <w:b/>
          <w:sz w:val="20"/>
          <w:szCs w:val="20"/>
        </w:rPr>
        <w:t>este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cazul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</w:p>
    <w:p w14:paraId="07D18214" w14:textId="1C6970D0" w:rsidR="00F72A09" w:rsidRPr="006B39E5" w:rsidRDefault="00BD31F2" w:rsidP="006B39E5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 xml:space="preserve">     </w:t>
      </w:r>
      <w:r w:rsidR="00936910">
        <w:rPr>
          <w:rFonts w:ascii="Arial" w:hAnsi="Arial" w:cs="Arial"/>
          <w:b/>
          <w:sz w:val="20"/>
          <w:szCs w:val="20"/>
          <w:lang w:val="ro-RO"/>
        </w:rPr>
        <w:t>3.</w:t>
      </w:r>
      <w:r w:rsidR="00936910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936910">
        <w:rPr>
          <w:rFonts w:ascii="Arial" w:hAnsi="Arial" w:cs="Arial"/>
          <w:sz w:val="20"/>
          <w:szCs w:val="20"/>
          <w:lang w:val="ro-RO"/>
        </w:rPr>
        <w:t>Delegarea</w:t>
      </w:r>
      <w:r w:rsidR="00936910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936910">
        <w:rPr>
          <w:rFonts w:ascii="Arial" w:hAnsi="Arial" w:cs="Arial"/>
          <w:sz w:val="20"/>
          <w:szCs w:val="20"/>
          <w:lang w:val="ro-RO"/>
        </w:rPr>
        <w:t>de</w:t>
      </w:r>
      <w:r w:rsidR="00936910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936910">
        <w:rPr>
          <w:rFonts w:ascii="Arial" w:hAnsi="Arial" w:cs="Arial"/>
          <w:sz w:val="20"/>
          <w:szCs w:val="20"/>
          <w:lang w:val="ro-RO"/>
        </w:rPr>
        <w:t>atribuții</w:t>
      </w:r>
      <w:r w:rsidR="00936910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936910">
        <w:rPr>
          <w:rFonts w:ascii="Arial" w:hAnsi="Arial" w:cs="Arial"/>
          <w:sz w:val="20"/>
          <w:szCs w:val="20"/>
          <w:lang w:val="ro-RO"/>
        </w:rPr>
        <w:t>și</w:t>
      </w:r>
      <w:r w:rsidR="00936910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936910">
        <w:rPr>
          <w:rFonts w:ascii="Arial" w:hAnsi="Arial" w:cs="Arial"/>
          <w:sz w:val="20"/>
          <w:szCs w:val="20"/>
          <w:lang w:val="ro-RO"/>
        </w:rPr>
        <w:t xml:space="preserve">competență*****: în perioada de suspendare a contractului individual de muncă,  ca urmare a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incapacităţii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temporare de muncă, concediu fără plată, sau efectuare a concediului de odihnă, toate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atribuţiile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sunt preluate de 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ceilalţi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salariaţi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încadraţi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pe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aceeaşi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 xml:space="preserve"> </w:t>
      </w:r>
      <w:proofErr w:type="spellStart"/>
      <w:r w:rsidR="00936910">
        <w:rPr>
          <w:rFonts w:ascii="Arial" w:hAnsi="Arial" w:cs="Arial"/>
          <w:sz w:val="20"/>
          <w:szCs w:val="20"/>
          <w:lang w:val="ro-RO"/>
        </w:rPr>
        <w:t>funcţie</w:t>
      </w:r>
      <w:proofErr w:type="spellEnd"/>
      <w:r w:rsidR="00936910">
        <w:rPr>
          <w:rFonts w:ascii="Arial" w:hAnsi="Arial" w:cs="Arial"/>
          <w:sz w:val="20"/>
          <w:szCs w:val="20"/>
          <w:lang w:val="ro-RO"/>
        </w:rPr>
        <w:t>.</w:t>
      </w:r>
    </w:p>
    <w:p w14:paraId="0B77E088" w14:textId="77777777" w:rsidR="00077CFA" w:rsidRPr="003C78F8" w:rsidRDefault="00F72A09" w:rsidP="00077CFA">
      <w:pPr>
        <w:widowControl w:val="0"/>
        <w:autoSpaceDE w:val="0"/>
        <w:autoSpaceDN w:val="0"/>
        <w:adjustRightInd w:val="0"/>
        <w:spacing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E.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Întocmit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b/>
          <w:sz w:val="20"/>
          <w:szCs w:val="20"/>
        </w:rPr>
        <w:t>de:</w:t>
      </w:r>
    </w:p>
    <w:p w14:paraId="10ED7BC7" w14:textId="083E90C5" w:rsidR="00F72A09" w:rsidRPr="003C78F8" w:rsidRDefault="006B39E5" w:rsidP="00077CFA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</w:t>
      </w:r>
      <w:r w:rsidR="00077CFA" w:rsidRPr="003C78F8">
        <w:rPr>
          <w:rFonts w:ascii="Arial" w:hAnsi="Arial" w:cs="Arial"/>
          <w:sz w:val="20"/>
          <w:szCs w:val="20"/>
          <w:lang w:val="ro-RO"/>
        </w:rPr>
        <w:t xml:space="preserve">   </w:t>
      </w:r>
      <w:r w:rsidR="00F72A09" w:rsidRPr="003C78F8">
        <w:rPr>
          <w:rFonts w:ascii="Arial" w:hAnsi="Arial" w:cs="Arial"/>
          <w:b/>
          <w:sz w:val="20"/>
          <w:szCs w:val="20"/>
          <w:lang w:val="ro-RO"/>
        </w:rPr>
        <w:t>1.</w:t>
      </w:r>
      <w:r w:rsidR="00F72A09"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F72A09" w:rsidRPr="003C78F8">
        <w:rPr>
          <w:rFonts w:ascii="Arial" w:hAnsi="Arial" w:cs="Arial"/>
          <w:sz w:val="20"/>
          <w:szCs w:val="20"/>
          <w:lang w:val="ro-RO"/>
        </w:rPr>
        <w:t>Numele</w:t>
      </w:r>
      <w:r w:rsidR="00F72A09"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F72A09" w:rsidRPr="003C78F8">
        <w:rPr>
          <w:rFonts w:ascii="Arial" w:hAnsi="Arial" w:cs="Arial"/>
          <w:sz w:val="20"/>
          <w:szCs w:val="20"/>
          <w:lang w:val="ro-RO"/>
        </w:rPr>
        <w:t>și</w:t>
      </w:r>
      <w:r w:rsidR="00F72A09" w:rsidRPr="003C78F8">
        <w:rPr>
          <w:rFonts w:ascii="Arial" w:hAnsi="Arial" w:cs="Arial"/>
          <w:spacing w:val="6"/>
          <w:sz w:val="20"/>
          <w:szCs w:val="20"/>
          <w:lang w:val="ro-RO"/>
        </w:rPr>
        <w:t xml:space="preserve"> </w:t>
      </w:r>
      <w:r w:rsidR="00F72A09" w:rsidRPr="003C78F8">
        <w:rPr>
          <w:rFonts w:ascii="Arial" w:hAnsi="Arial" w:cs="Arial"/>
          <w:sz w:val="20"/>
          <w:szCs w:val="20"/>
          <w:lang w:val="ro-RO"/>
        </w:rPr>
        <w:t>prenumele</w:t>
      </w:r>
    </w:p>
    <w:p w14:paraId="01B247E1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2.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Funcția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de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conducere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077CFA" w:rsidRPr="003C78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7CFA" w:rsidRPr="003C78F8">
        <w:rPr>
          <w:rFonts w:ascii="Arial" w:hAnsi="Arial" w:cs="Arial"/>
          <w:b/>
          <w:sz w:val="20"/>
          <w:szCs w:val="20"/>
        </w:rPr>
        <w:t>secretar</w:t>
      </w:r>
      <w:proofErr w:type="spellEnd"/>
      <w:r w:rsidR="00077CFA" w:rsidRPr="003C78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77CFA" w:rsidRPr="003C78F8">
        <w:rPr>
          <w:rFonts w:ascii="Arial" w:hAnsi="Arial" w:cs="Arial"/>
          <w:b/>
          <w:sz w:val="20"/>
          <w:szCs w:val="20"/>
        </w:rPr>
        <w:t>şef</w:t>
      </w:r>
      <w:proofErr w:type="spellEnd"/>
    </w:p>
    <w:p w14:paraId="2F7C3A43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3.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Semnătura</w:t>
      </w:r>
      <w:proofErr w:type="spellEnd"/>
      <w:r w:rsidR="00077CFA" w:rsidRPr="003C78F8">
        <w:rPr>
          <w:rFonts w:ascii="Arial" w:hAnsi="Arial" w:cs="Arial"/>
          <w:sz w:val="20"/>
          <w:szCs w:val="20"/>
        </w:rPr>
        <w:t xml:space="preserve">: </w:t>
      </w:r>
      <w:r w:rsidR="00C64E5F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C64E5F">
        <w:rPr>
          <w:rFonts w:ascii="Arial" w:hAnsi="Arial" w:cs="Arial"/>
          <w:sz w:val="20"/>
          <w:szCs w:val="20"/>
        </w:rPr>
        <w:t>…..</w:t>
      </w:r>
      <w:proofErr w:type="gramEnd"/>
    </w:p>
    <w:p w14:paraId="1B452629" w14:textId="7D061AD8" w:rsidR="00F72A09" w:rsidRPr="003C78F8" w:rsidRDefault="00F72A09" w:rsidP="00FE647E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4.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Data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întocmirii</w:t>
      </w:r>
      <w:proofErr w:type="spellEnd"/>
      <w:r w:rsidR="00077CFA" w:rsidRPr="003C78F8">
        <w:rPr>
          <w:rFonts w:ascii="Arial" w:hAnsi="Arial" w:cs="Arial"/>
          <w:spacing w:val="6"/>
          <w:sz w:val="20"/>
          <w:szCs w:val="20"/>
        </w:rPr>
        <w:t xml:space="preserve">: </w:t>
      </w:r>
      <w:r w:rsidR="00C64E5F">
        <w:rPr>
          <w:rFonts w:ascii="Arial" w:hAnsi="Arial" w:cs="Arial"/>
          <w:spacing w:val="6"/>
          <w:sz w:val="20"/>
          <w:szCs w:val="20"/>
        </w:rPr>
        <w:t>……………………</w:t>
      </w:r>
    </w:p>
    <w:p w14:paraId="46D5A5EC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 w:rsidRPr="003C78F8">
        <w:rPr>
          <w:rFonts w:ascii="Arial" w:hAnsi="Arial" w:cs="Arial"/>
          <w:b/>
          <w:spacing w:val="-22"/>
          <w:sz w:val="20"/>
          <w:szCs w:val="20"/>
        </w:rPr>
        <w:t>F</w:t>
      </w:r>
      <w:r w:rsidRPr="003C78F8">
        <w:rPr>
          <w:rFonts w:ascii="Arial" w:hAnsi="Arial" w:cs="Arial"/>
          <w:b/>
          <w:sz w:val="20"/>
          <w:szCs w:val="20"/>
        </w:rPr>
        <w:t>.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Luat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b/>
          <w:sz w:val="20"/>
          <w:szCs w:val="20"/>
        </w:rPr>
        <w:t>la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cunoștință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b/>
          <w:sz w:val="20"/>
          <w:szCs w:val="20"/>
        </w:rPr>
        <w:t>de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către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ocupantul</w:t>
      </w:r>
      <w:proofErr w:type="spellEnd"/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postului</w:t>
      </w:r>
      <w:proofErr w:type="spellEnd"/>
    </w:p>
    <w:p w14:paraId="0D4B1CF7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1.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Numele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și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prenumele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</w:p>
    <w:p w14:paraId="15A2D51F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2.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Semnătura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.....</w:t>
      </w:r>
      <w:r w:rsidR="00C64E5F">
        <w:rPr>
          <w:rFonts w:ascii="Arial" w:hAnsi="Arial" w:cs="Arial"/>
          <w:sz w:val="20"/>
          <w:szCs w:val="20"/>
        </w:rPr>
        <w:t>....................</w:t>
      </w:r>
    </w:p>
    <w:p w14:paraId="39386ED6" w14:textId="75CE0E43" w:rsidR="00BD31F2" w:rsidRPr="003C78F8" w:rsidRDefault="00F72A09" w:rsidP="00FE647E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3.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Data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.....</w:t>
      </w:r>
      <w:r w:rsidR="00C64E5F">
        <w:rPr>
          <w:rFonts w:ascii="Arial" w:hAnsi="Arial" w:cs="Arial"/>
          <w:sz w:val="20"/>
          <w:szCs w:val="20"/>
        </w:rPr>
        <w:t>............................</w:t>
      </w:r>
      <w:r w:rsidR="006D793E">
        <w:rPr>
          <w:rFonts w:ascii="Arial" w:hAnsi="Arial" w:cs="Arial"/>
          <w:sz w:val="20"/>
          <w:szCs w:val="20"/>
        </w:rPr>
        <w:t>.</w:t>
      </w:r>
    </w:p>
    <w:p w14:paraId="58812D84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b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G.</w:t>
      </w:r>
      <w:r w:rsidRPr="003C78F8">
        <w:rPr>
          <w:rFonts w:ascii="Arial" w:hAnsi="Arial" w:cs="Arial"/>
          <w:b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b/>
          <w:sz w:val="20"/>
          <w:szCs w:val="20"/>
        </w:rPr>
        <w:t>Contrasemnează</w:t>
      </w:r>
      <w:proofErr w:type="spellEnd"/>
      <w:r w:rsidRPr="003C78F8">
        <w:rPr>
          <w:rFonts w:ascii="Arial" w:hAnsi="Arial" w:cs="Arial"/>
          <w:b/>
          <w:sz w:val="20"/>
          <w:szCs w:val="20"/>
        </w:rPr>
        <w:t>:</w:t>
      </w:r>
    </w:p>
    <w:p w14:paraId="6EBBF698" w14:textId="73005321" w:rsidR="00F72A09" w:rsidRDefault="00F72A09" w:rsidP="00853514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1.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Numele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și</w:t>
      </w:r>
      <w:proofErr w:type="spellEnd"/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3C78F8">
        <w:rPr>
          <w:rFonts w:ascii="Arial" w:hAnsi="Arial" w:cs="Arial"/>
          <w:sz w:val="20"/>
          <w:szCs w:val="20"/>
        </w:rPr>
        <w:t>prenumele</w:t>
      </w:r>
      <w:proofErr w:type="spellEnd"/>
      <w:r w:rsidRPr="003C78F8">
        <w:rPr>
          <w:rFonts w:ascii="Arial" w:hAnsi="Arial" w:cs="Arial"/>
          <w:sz w:val="20"/>
          <w:szCs w:val="20"/>
        </w:rPr>
        <w:t>:</w:t>
      </w:r>
      <w:r w:rsidR="00FA78B1">
        <w:rPr>
          <w:rFonts w:ascii="Arial" w:hAnsi="Arial" w:cs="Arial"/>
          <w:sz w:val="20"/>
          <w:szCs w:val="20"/>
        </w:rPr>
        <w:t xml:space="preserve"> </w:t>
      </w:r>
      <w:r w:rsidR="00936910" w:rsidRPr="009A68B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8733A1C" w14:textId="70275C99" w:rsidR="00155585" w:rsidRPr="003C78F8" w:rsidRDefault="00155585" w:rsidP="00853514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Fun</w:t>
      </w:r>
      <w:r w:rsidR="006B39E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tia</w:t>
      </w:r>
      <w:proofErr w:type="spellEnd"/>
      <w:r w:rsidR="006B39E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B39E5">
        <w:rPr>
          <w:rFonts w:ascii="Arial" w:hAnsi="Arial" w:cs="Arial"/>
          <w:sz w:val="20"/>
          <w:szCs w:val="20"/>
        </w:rPr>
        <w:t xml:space="preserve">de  </w:t>
      </w:r>
      <w:proofErr w:type="spellStart"/>
      <w:r w:rsidR="006B39E5">
        <w:rPr>
          <w:rFonts w:ascii="Arial" w:hAnsi="Arial" w:cs="Arial"/>
          <w:sz w:val="20"/>
          <w:szCs w:val="20"/>
        </w:rPr>
        <w:t>conducere</w:t>
      </w:r>
      <w:proofErr w:type="spellEnd"/>
      <w:proofErr w:type="gramEnd"/>
      <w:r w:rsidR="006B39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:</w:t>
      </w:r>
      <w:r>
        <w:rPr>
          <w:rFonts w:ascii="Arial" w:hAnsi="Arial" w:cs="Arial"/>
          <w:sz w:val="20"/>
          <w:szCs w:val="20"/>
        </w:rPr>
        <w:t xml:space="preserve"> director</w:t>
      </w:r>
    </w:p>
    <w:p w14:paraId="3BF016A9" w14:textId="77777777" w:rsidR="00F72A09" w:rsidRPr="003C78F8" w:rsidRDefault="00F72A09" w:rsidP="00077CFA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t>3.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proofErr w:type="gramStart"/>
      <w:r w:rsidRPr="003C78F8">
        <w:rPr>
          <w:rFonts w:ascii="Arial" w:hAnsi="Arial" w:cs="Arial"/>
          <w:sz w:val="20"/>
          <w:szCs w:val="20"/>
        </w:rPr>
        <w:t>Semnătura</w:t>
      </w:r>
      <w:proofErr w:type="spellEnd"/>
      <w:r w:rsidR="00077CFA" w:rsidRPr="003C78F8">
        <w:rPr>
          <w:rFonts w:ascii="Arial" w:hAnsi="Arial" w:cs="Arial"/>
          <w:spacing w:val="6"/>
          <w:sz w:val="20"/>
          <w:szCs w:val="20"/>
        </w:rPr>
        <w:t>:</w:t>
      </w:r>
      <w:r w:rsidR="00170FC8">
        <w:rPr>
          <w:rFonts w:ascii="Arial" w:hAnsi="Arial" w:cs="Arial"/>
          <w:spacing w:val="6"/>
          <w:sz w:val="20"/>
          <w:szCs w:val="20"/>
        </w:rPr>
        <w:t>…</w:t>
      </w:r>
      <w:proofErr w:type="gramEnd"/>
      <w:r w:rsidR="00170FC8">
        <w:rPr>
          <w:rFonts w:ascii="Arial" w:hAnsi="Arial" w:cs="Arial"/>
          <w:spacing w:val="6"/>
          <w:sz w:val="20"/>
          <w:szCs w:val="20"/>
        </w:rPr>
        <w:t>……………..</w:t>
      </w:r>
    </w:p>
    <w:p w14:paraId="04A22B8A" w14:textId="77777777" w:rsidR="00F72A09" w:rsidRPr="001E2B38" w:rsidRDefault="00F72A09" w:rsidP="001E2B38">
      <w:pPr>
        <w:widowControl w:val="0"/>
        <w:autoSpaceDE w:val="0"/>
        <w:autoSpaceDN w:val="0"/>
        <w:adjustRightInd w:val="0"/>
        <w:spacing w:after="0" w:line="360" w:lineRule="auto"/>
        <w:ind w:left="284" w:right="-20"/>
        <w:rPr>
          <w:rFonts w:ascii="Arial" w:hAnsi="Arial" w:cs="Arial"/>
          <w:sz w:val="20"/>
          <w:szCs w:val="20"/>
        </w:rPr>
      </w:pPr>
      <w:r w:rsidRPr="003C78F8">
        <w:rPr>
          <w:rFonts w:ascii="Arial" w:hAnsi="Arial" w:cs="Arial"/>
          <w:b/>
          <w:sz w:val="20"/>
          <w:szCs w:val="20"/>
        </w:rPr>
        <w:lastRenderedPageBreak/>
        <w:t>4.</w:t>
      </w:r>
      <w:r w:rsidRPr="003C78F8">
        <w:rPr>
          <w:rFonts w:ascii="Arial" w:hAnsi="Arial" w:cs="Arial"/>
          <w:spacing w:val="6"/>
          <w:sz w:val="20"/>
          <w:szCs w:val="20"/>
        </w:rPr>
        <w:t xml:space="preserve"> </w:t>
      </w:r>
      <w:r w:rsidRPr="003C78F8">
        <w:rPr>
          <w:rFonts w:ascii="Arial" w:hAnsi="Arial" w:cs="Arial"/>
          <w:sz w:val="20"/>
          <w:szCs w:val="20"/>
        </w:rPr>
        <w:t>Data</w:t>
      </w:r>
      <w:r w:rsidR="00077CFA" w:rsidRPr="003C78F8">
        <w:rPr>
          <w:rFonts w:ascii="Arial" w:hAnsi="Arial" w:cs="Arial"/>
          <w:sz w:val="20"/>
          <w:szCs w:val="20"/>
        </w:rPr>
        <w:t xml:space="preserve">: </w:t>
      </w:r>
      <w:r w:rsidR="001E2B38">
        <w:rPr>
          <w:rFonts w:ascii="Arial" w:hAnsi="Arial" w:cs="Arial"/>
          <w:sz w:val="20"/>
          <w:szCs w:val="20"/>
        </w:rPr>
        <w:t>……………………….</w:t>
      </w:r>
    </w:p>
    <w:p w14:paraId="5C6CEDF3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60" w:lineRule="exact"/>
        <w:ind w:left="1016" w:right="-20"/>
        <w:rPr>
          <w:rFonts w:ascii="Arial" w:hAnsi="Arial" w:cs="Arial"/>
          <w:sz w:val="16"/>
          <w:szCs w:val="16"/>
        </w:rPr>
      </w:pPr>
      <w:r w:rsidRPr="003C78F8">
        <w:rPr>
          <w:rFonts w:ascii="Arial" w:hAnsi="Arial" w:cs="Arial"/>
          <w:sz w:val="16"/>
          <w:szCs w:val="16"/>
        </w:rPr>
        <w:t>*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Funcție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execuție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sau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conducere</w:t>
      </w:r>
      <w:proofErr w:type="spellEnd"/>
      <w:r w:rsidRPr="003C78F8">
        <w:rPr>
          <w:rFonts w:ascii="Arial" w:hAnsi="Arial" w:cs="Arial"/>
          <w:sz w:val="16"/>
          <w:szCs w:val="16"/>
        </w:rPr>
        <w:t>.</w:t>
      </w:r>
    </w:p>
    <w:p w14:paraId="59F1728B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70" w:lineRule="exact"/>
        <w:ind w:left="971" w:right="-20"/>
        <w:rPr>
          <w:rFonts w:ascii="Arial" w:hAnsi="Arial" w:cs="Arial"/>
          <w:sz w:val="16"/>
          <w:szCs w:val="16"/>
        </w:rPr>
      </w:pPr>
      <w:r w:rsidRPr="003C78F8">
        <w:rPr>
          <w:rFonts w:ascii="Arial" w:hAnsi="Arial" w:cs="Arial"/>
          <w:sz w:val="16"/>
          <w:szCs w:val="16"/>
        </w:rPr>
        <w:t>**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În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cazul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studiilor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medii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se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preciza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modalitatea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atestare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gramStart"/>
      <w:r w:rsidRPr="003C78F8">
        <w:rPr>
          <w:rFonts w:ascii="Arial" w:hAnsi="Arial" w:cs="Arial"/>
          <w:sz w:val="16"/>
          <w:szCs w:val="16"/>
        </w:rPr>
        <w:t>a</w:t>
      </w:r>
      <w:proofErr w:type="gram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acestora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(</w:t>
      </w:r>
      <w:proofErr w:type="spellStart"/>
      <w:r w:rsidRPr="003C78F8">
        <w:rPr>
          <w:rFonts w:ascii="Arial" w:hAnsi="Arial" w:cs="Arial"/>
          <w:sz w:val="16"/>
          <w:szCs w:val="16"/>
        </w:rPr>
        <w:t>atestate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cu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diplomă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absolvire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sau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diplomă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bacalaureat</w:t>
      </w:r>
      <w:proofErr w:type="spellEnd"/>
      <w:r w:rsidRPr="003C78F8">
        <w:rPr>
          <w:rFonts w:ascii="Arial" w:hAnsi="Arial" w:cs="Arial"/>
          <w:sz w:val="16"/>
          <w:szCs w:val="16"/>
        </w:rPr>
        <w:t>).</w:t>
      </w:r>
    </w:p>
    <w:p w14:paraId="1EC43496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70" w:lineRule="exact"/>
        <w:ind w:left="927" w:right="-20"/>
        <w:rPr>
          <w:rFonts w:ascii="Arial" w:hAnsi="Arial" w:cs="Arial"/>
          <w:sz w:val="16"/>
          <w:szCs w:val="16"/>
        </w:rPr>
      </w:pPr>
      <w:r w:rsidRPr="003C78F8">
        <w:rPr>
          <w:rFonts w:ascii="Arial" w:hAnsi="Arial" w:cs="Arial"/>
          <w:sz w:val="16"/>
          <w:szCs w:val="16"/>
        </w:rPr>
        <w:t>***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Se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specifica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obținerea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unui</w:t>
      </w:r>
      <w:proofErr w:type="spellEnd"/>
      <w:r w:rsidRPr="003C78F8">
        <w:rPr>
          <w:rFonts w:ascii="Arial" w:hAnsi="Arial" w:cs="Arial"/>
          <w:sz w:val="16"/>
          <w:szCs w:val="16"/>
        </w:rPr>
        <w:t>/</w:t>
      </w:r>
      <w:proofErr w:type="spellStart"/>
      <w:r w:rsidRPr="003C78F8">
        <w:rPr>
          <w:rFonts w:ascii="Arial" w:hAnsi="Arial" w:cs="Arial"/>
          <w:sz w:val="16"/>
          <w:szCs w:val="16"/>
        </w:rPr>
        <w:t>unei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aviz</w:t>
      </w:r>
      <w:proofErr w:type="spellEnd"/>
      <w:r w:rsidRPr="003C78F8">
        <w:rPr>
          <w:rFonts w:ascii="Arial" w:hAnsi="Arial" w:cs="Arial"/>
          <w:sz w:val="16"/>
          <w:szCs w:val="16"/>
        </w:rPr>
        <w:t>/</w:t>
      </w:r>
      <w:proofErr w:type="spellStart"/>
      <w:r w:rsidRPr="003C78F8">
        <w:rPr>
          <w:rFonts w:ascii="Arial" w:hAnsi="Arial" w:cs="Arial"/>
          <w:sz w:val="16"/>
          <w:szCs w:val="16"/>
        </w:rPr>
        <w:t>autorizații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prevăzut</w:t>
      </w:r>
      <w:proofErr w:type="spellEnd"/>
      <w:r w:rsidRPr="003C78F8">
        <w:rPr>
          <w:rFonts w:ascii="Arial" w:hAnsi="Arial" w:cs="Arial"/>
          <w:sz w:val="16"/>
          <w:szCs w:val="16"/>
        </w:rPr>
        <w:t>/</w:t>
      </w:r>
      <w:proofErr w:type="spellStart"/>
      <w:r w:rsidRPr="003C78F8">
        <w:rPr>
          <w:rFonts w:ascii="Arial" w:hAnsi="Arial" w:cs="Arial"/>
          <w:sz w:val="16"/>
          <w:szCs w:val="16"/>
        </w:rPr>
        <w:t>prevăzute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lege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după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caz</w:t>
      </w:r>
      <w:proofErr w:type="spellEnd"/>
      <w:r w:rsidRPr="003C78F8">
        <w:rPr>
          <w:rFonts w:ascii="Arial" w:hAnsi="Arial" w:cs="Arial"/>
          <w:sz w:val="16"/>
          <w:szCs w:val="16"/>
        </w:rPr>
        <w:t>.</w:t>
      </w:r>
    </w:p>
    <w:p w14:paraId="68221C28" w14:textId="77777777" w:rsidR="00F72A09" w:rsidRPr="003C78F8" w:rsidRDefault="00F72A09" w:rsidP="00F72A09">
      <w:pPr>
        <w:widowControl w:val="0"/>
        <w:autoSpaceDE w:val="0"/>
        <w:autoSpaceDN w:val="0"/>
        <w:adjustRightInd w:val="0"/>
        <w:spacing w:after="0" w:line="170" w:lineRule="exact"/>
        <w:ind w:left="882" w:right="-20"/>
        <w:rPr>
          <w:rFonts w:ascii="Arial" w:hAnsi="Arial" w:cs="Arial"/>
          <w:sz w:val="16"/>
          <w:szCs w:val="16"/>
        </w:rPr>
      </w:pPr>
      <w:r w:rsidRPr="003C78F8">
        <w:rPr>
          <w:rFonts w:ascii="Arial" w:hAnsi="Arial" w:cs="Arial"/>
          <w:sz w:val="16"/>
          <w:szCs w:val="16"/>
        </w:rPr>
        <w:t>****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Doar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în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cazul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funcțiilor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conducere</w:t>
      </w:r>
      <w:proofErr w:type="spellEnd"/>
      <w:r w:rsidRPr="003C78F8">
        <w:rPr>
          <w:rFonts w:ascii="Arial" w:hAnsi="Arial" w:cs="Arial"/>
          <w:sz w:val="16"/>
          <w:szCs w:val="16"/>
        </w:rPr>
        <w:t>.</w:t>
      </w:r>
    </w:p>
    <w:p w14:paraId="7F9F172C" w14:textId="6F6A82D1" w:rsidR="00F72A09" w:rsidRDefault="00F72A09" w:rsidP="00C664FF">
      <w:pPr>
        <w:widowControl w:val="0"/>
        <w:autoSpaceDE w:val="0"/>
        <w:autoSpaceDN w:val="0"/>
        <w:adjustRightInd w:val="0"/>
        <w:spacing w:after="0" w:line="172" w:lineRule="exact"/>
        <w:ind w:left="101" w:right="-159" w:firstLine="737"/>
        <w:rPr>
          <w:rFonts w:ascii="Arial" w:hAnsi="Arial" w:cs="Arial"/>
        </w:rPr>
      </w:pPr>
      <w:r w:rsidRPr="003C78F8">
        <w:rPr>
          <w:rFonts w:ascii="Arial" w:hAnsi="Arial" w:cs="Arial"/>
          <w:sz w:val="16"/>
          <w:szCs w:val="16"/>
        </w:rPr>
        <w:t>*****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Se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vor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trece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atribuțiile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care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vor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fi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delegate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către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o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altă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persoană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în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situația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în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care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salariatul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se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află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in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imposibilitatea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de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a-</w:t>
      </w:r>
      <w:proofErr w:type="spellStart"/>
      <w:r w:rsidRPr="003C78F8">
        <w:rPr>
          <w:rFonts w:ascii="Arial" w:hAnsi="Arial" w:cs="Arial"/>
          <w:sz w:val="16"/>
          <w:szCs w:val="16"/>
        </w:rPr>
        <w:t>și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îndeplini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atribuțiile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 xml:space="preserve">de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servici</w:t>
      </w:r>
      <w:r w:rsidRPr="003C78F8">
        <w:rPr>
          <w:rFonts w:ascii="Arial" w:hAnsi="Arial" w:cs="Arial"/>
          <w:sz w:val="16"/>
          <w:szCs w:val="16"/>
        </w:rPr>
        <w:t>u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(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concedi</w:t>
      </w:r>
      <w:r w:rsidRPr="003C78F8">
        <w:rPr>
          <w:rFonts w:ascii="Arial" w:hAnsi="Arial" w:cs="Arial"/>
          <w:sz w:val="16"/>
          <w:szCs w:val="16"/>
        </w:rPr>
        <w:t>u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d</w:t>
      </w:r>
      <w:r w:rsidRPr="003C78F8">
        <w:rPr>
          <w:rFonts w:ascii="Arial" w:hAnsi="Arial" w:cs="Arial"/>
          <w:sz w:val="16"/>
          <w:szCs w:val="16"/>
        </w:rPr>
        <w:t>e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odihnă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concedi</w:t>
      </w:r>
      <w:r w:rsidRPr="003C78F8">
        <w:rPr>
          <w:rFonts w:ascii="Arial" w:hAnsi="Arial" w:cs="Arial"/>
          <w:sz w:val="16"/>
          <w:szCs w:val="16"/>
        </w:rPr>
        <w:t>u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pentr</w:t>
      </w:r>
      <w:r w:rsidRPr="003C78F8">
        <w:rPr>
          <w:rFonts w:ascii="Arial" w:hAnsi="Arial" w:cs="Arial"/>
          <w:sz w:val="16"/>
          <w:szCs w:val="16"/>
        </w:rPr>
        <w:t>u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incapacitat</w:t>
      </w:r>
      <w:r w:rsidRPr="003C78F8">
        <w:rPr>
          <w:rFonts w:ascii="Arial" w:hAnsi="Arial" w:cs="Arial"/>
          <w:sz w:val="16"/>
          <w:szCs w:val="16"/>
        </w:rPr>
        <w:t>e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d</w:t>
      </w:r>
      <w:r w:rsidRPr="003C78F8">
        <w:rPr>
          <w:rFonts w:ascii="Arial" w:hAnsi="Arial" w:cs="Arial"/>
          <w:sz w:val="16"/>
          <w:szCs w:val="16"/>
        </w:rPr>
        <w:t>e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muncă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delegații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concedi</w:t>
      </w:r>
      <w:r w:rsidRPr="003C78F8">
        <w:rPr>
          <w:rFonts w:ascii="Arial" w:hAnsi="Arial" w:cs="Arial"/>
          <w:sz w:val="16"/>
          <w:szCs w:val="16"/>
        </w:rPr>
        <w:t>u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făr</w:t>
      </w:r>
      <w:r w:rsidRPr="003C78F8">
        <w:rPr>
          <w:rFonts w:ascii="Arial" w:hAnsi="Arial" w:cs="Arial"/>
          <w:sz w:val="16"/>
          <w:szCs w:val="16"/>
        </w:rPr>
        <w:t>ă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plată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suspendare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detașar</w:t>
      </w:r>
      <w:r w:rsidRPr="003C78F8">
        <w:rPr>
          <w:rFonts w:ascii="Arial" w:hAnsi="Arial" w:cs="Arial"/>
          <w:sz w:val="16"/>
          <w:szCs w:val="16"/>
        </w:rPr>
        <w:t>e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etc.</w:t>
      </w:r>
      <w:r w:rsidRPr="003C78F8">
        <w:rPr>
          <w:rFonts w:ascii="Arial" w:hAnsi="Arial" w:cs="Arial"/>
          <w:sz w:val="16"/>
          <w:szCs w:val="16"/>
        </w:rPr>
        <w:t>).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S</w:t>
      </w:r>
      <w:r w:rsidRPr="003C78F8">
        <w:rPr>
          <w:rFonts w:ascii="Arial" w:hAnsi="Arial" w:cs="Arial"/>
          <w:sz w:val="16"/>
          <w:szCs w:val="16"/>
        </w:rPr>
        <w:t>e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vo</w:t>
      </w:r>
      <w:r w:rsidRPr="003C78F8">
        <w:rPr>
          <w:rFonts w:ascii="Arial" w:hAnsi="Arial" w:cs="Arial"/>
          <w:sz w:val="16"/>
          <w:szCs w:val="16"/>
        </w:rPr>
        <w:t>r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specific</w:t>
      </w:r>
      <w:r w:rsidRPr="003C78F8">
        <w:rPr>
          <w:rFonts w:ascii="Arial" w:hAnsi="Arial" w:cs="Arial"/>
          <w:sz w:val="16"/>
          <w:szCs w:val="16"/>
        </w:rPr>
        <w:t>a</w:t>
      </w:r>
      <w:proofErr w:type="spellEnd"/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pacing w:val="-1"/>
          <w:sz w:val="16"/>
          <w:szCs w:val="16"/>
        </w:rPr>
        <w:t>atribuțiile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-3"/>
          <w:sz w:val="16"/>
          <w:szCs w:val="16"/>
        </w:rPr>
        <w:t xml:space="preserve"> </w:t>
      </w:r>
      <w:r w:rsidRPr="003C78F8">
        <w:rPr>
          <w:rFonts w:ascii="Arial" w:hAnsi="Arial" w:cs="Arial"/>
          <w:spacing w:val="-1"/>
          <w:sz w:val="16"/>
          <w:szCs w:val="16"/>
        </w:rPr>
        <w:t>precum</w:t>
      </w:r>
      <w:r w:rsidRPr="003C78F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și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numele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persoanei</w:t>
      </w:r>
      <w:proofErr w:type="spellEnd"/>
      <w:r w:rsidRPr="003C78F8">
        <w:rPr>
          <w:rFonts w:ascii="Arial" w:hAnsi="Arial" w:cs="Arial"/>
          <w:sz w:val="16"/>
          <w:szCs w:val="16"/>
        </w:rPr>
        <w:t>/</w:t>
      </w:r>
      <w:proofErr w:type="spellStart"/>
      <w:r w:rsidRPr="003C78F8">
        <w:rPr>
          <w:rFonts w:ascii="Arial" w:hAnsi="Arial" w:cs="Arial"/>
          <w:sz w:val="16"/>
          <w:szCs w:val="16"/>
        </w:rPr>
        <w:t>persoanelo</w:t>
      </w:r>
      <w:r w:rsidRPr="003C78F8">
        <w:rPr>
          <w:rFonts w:ascii="Arial" w:hAnsi="Arial" w:cs="Arial"/>
          <w:spacing w:val="-9"/>
          <w:sz w:val="16"/>
          <w:szCs w:val="16"/>
        </w:rPr>
        <w:t>r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după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caz</w:t>
      </w:r>
      <w:proofErr w:type="spellEnd"/>
      <w:r w:rsidRPr="003C78F8">
        <w:rPr>
          <w:rFonts w:ascii="Arial" w:hAnsi="Arial" w:cs="Arial"/>
          <w:sz w:val="16"/>
          <w:szCs w:val="16"/>
        </w:rPr>
        <w:t>,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care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r w:rsidRPr="003C78F8">
        <w:rPr>
          <w:rFonts w:ascii="Arial" w:hAnsi="Arial" w:cs="Arial"/>
          <w:sz w:val="16"/>
          <w:szCs w:val="16"/>
        </w:rPr>
        <w:t>le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va</w:t>
      </w:r>
      <w:proofErr w:type="spellEnd"/>
      <w:r w:rsidRPr="003C78F8">
        <w:rPr>
          <w:rFonts w:ascii="Arial" w:hAnsi="Arial" w:cs="Arial"/>
          <w:sz w:val="16"/>
          <w:szCs w:val="16"/>
        </w:rPr>
        <w:t>/le</w:t>
      </w:r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vor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prelua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prin</w:t>
      </w:r>
      <w:proofErr w:type="spellEnd"/>
      <w:r w:rsidRPr="003C78F8">
        <w:rPr>
          <w:rFonts w:ascii="Arial" w:hAnsi="Arial" w:cs="Arial"/>
          <w:spacing w:val="4"/>
          <w:sz w:val="16"/>
          <w:szCs w:val="16"/>
        </w:rPr>
        <w:t xml:space="preserve"> </w:t>
      </w:r>
      <w:proofErr w:type="spellStart"/>
      <w:r w:rsidRPr="003C78F8">
        <w:rPr>
          <w:rFonts w:ascii="Arial" w:hAnsi="Arial" w:cs="Arial"/>
          <w:sz w:val="16"/>
          <w:szCs w:val="16"/>
        </w:rPr>
        <w:t>delegare</w:t>
      </w:r>
      <w:proofErr w:type="spellEnd"/>
      <w:r w:rsidRPr="003C78F8">
        <w:rPr>
          <w:rFonts w:ascii="Arial" w:hAnsi="Arial" w:cs="Arial"/>
          <w:sz w:val="16"/>
          <w:szCs w:val="16"/>
        </w:rPr>
        <w:t>.</w:t>
      </w:r>
      <w:r w:rsidR="00C664FF" w:rsidRPr="003C78F8">
        <w:rPr>
          <w:rFonts w:ascii="Arial" w:hAnsi="Arial" w:cs="Arial"/>
        </w:rPr>
        <w:t xml:space="preserve"> </w:t>
      </w:r>
    </w:p>
    <w:p w14:paraId="6A9A675B" w14:textId="77777777" w:rsidR="00A30034" w:rsidRDefault="00A30034" w:rsidP="00A30034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Atribuţiuni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răspunderi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securităţii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sănătăţii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muncă</w:t>
      </w:r>
      <w:proofErr w:type="spellEnd"/>
      <w:r>
        <w:rPr>
          <w:b/>
          <w:sz w:val="24"/>
          <w:szCs w:val="24"/>
        </w:rPr>
        <w:t xml:space="preserve"> </w:t>
      </w:r>
    </w:p>
    <w:p w14:paraId="407C0ABD" w14:textId="77777777" w:rsidR="00A30034" w:rsidRDefault="00A30034" w:rsidP="00A3003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Atribuţii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legale</w:t>
      </w:r>
      <w:proofErr w:type="spellEnd"/>
      <w:r>
        <w:rPr>
          <w:b/>
          <w:sz w:val="24"/>
          <w:szCs w:val="24"/>
        </w:rPr>
        <w:t>:</w:t>
      </w:r>
    </w:p>
    <w:p w14:paraId="71B4D816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aşa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expună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accidentare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îmbolnăvire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propria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procesul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41D2C59E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instalaţiile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aparatura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pe care le </w:t>
      </w:r>
      <w:proofErr w:type="spellStart"/>
      <w:r>
        <w:rPr>
          <w:sz w:val="24"/>
          <w:szCs w:val="24"/>
        </w:rPr>
        <w:t>primeşte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exploatare</w:t>
      </w:r>
      <w:proofErr w:type="spellEnd"/>
      <w:r>
        <w:rPr>
          <w:sz w:val="24"/>
          <w:szCs w:val="24"/>
        </w:rPr>
        <w:t>.</w:t>
      </w:r>
    </w:p>
    <w:p w14:paraId="4DF42187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menţină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curăţenia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căile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menţină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libere</w:t>
      </w:r>
      <w:proofErr w:type="spellEnd"/>
      <w:r>
        <w:rPr>
          <w:sz w:val="24"/>
          <w:szCs w:val="24"/>
        </w:rPr>
        <w:t>.</w:t>
      </w:r>
    </w:p>
    <w:p w14:paraId="29B71DCC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procedeze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scoaterea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funcţiune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modificarea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schimbarea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înlăturarea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arbitrară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dispozitivelor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securitate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instalaţiilor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aparaturii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70FEE835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imediat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conducătorului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care are motive </w:t>
      </w:r>
      <w:proofErr w:type="spellStart"/>
      <w:r>
        <w:rPr>
          <w:sz w:val="24"/>
          <w:szCs w:val="24"/>
        </w:rPr>
        <w:t>întemeiate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considere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pericol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lucrători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deficienţă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sistemelor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>.</w:t>
      </w:r>
    </w:p>
    <w:p w14:paraId="7E1F35EE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conducătorului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accidentele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suferite</w:t>
      </w:r>
      <w:proofErr w:type="spellEnd"/>
      <w:r>
        <w:rPr>
          <w:sz w:val="24"/>
          <w:szCs w:val="24"/>
        </w:rPr>
        <w:t xml:space="preserve"> de propria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care a </w:t>
      </w:r>
      <w:proofErr w:type="spellStart"/>
      <w:r>
        <w:rPr>
          <w:sz w:val="24"/>
          <w:szCs w:val="24"/>
        </w:rPr>
        <w:t>luat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cunoştinţă</w:t>
      </w:r>
      <w:proofErr w:type="spellEnd"/>
      <w:r>
        <w:rPr>
          <w:sz w:val="24"/>
          <w:szCs w:val="24"/>
        </w:rPr>
        <w:t>.</w:t>
      </w:r>
    </w:p>
    <w:p w14:paraId="0E64F542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coopereze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conducătorului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face </w:t>
      </w:r>
      <w:proofErr w:type="spellStart"/>
      <w:r>
        <w:rPr>
          <w:sz w:val="24"/>
          <w:szCs w:val="24"/>
        </w:rPr>
        <w:t>posibilă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. </w:t>
      </w:r>
    </w:p>
    <w:p w14:paraId="522199F3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însuşească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aplicare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>.</w:t>
      </w:r>
    </w:p>
    <w:p w14:paraId="6E1BE939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relaţiile</w:t>
      </w:r>
      <w:proofErr w:type="spellEnd"/>
      <w:r>
        <w:rPr>
          <w:sz w:val="24"/>
          <w:szCs w:val="24"/>
        </w:rPr>
        <w:t xml:space="preserve"> solicitate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14:paraId="3FCF29C4" w14:textId="77777777" w:rsidR="00A30034" w:rsidRDefault="00A30034" w:rsidP="00A30034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proofErr w:type="spellStart"/>
      <w:r>
        <w:rPr>
          <w:b/>
          <w:color w:val="000000"/>
          <w:sz w:val="24"/>
          <w:szCs w:val="24"/>
        </w:rPr>
        <w:t>Atribuţii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specifice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09821A00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supravegheze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lucrătorilor</w:t>
      </w:r>
      <w:proofErr w:type="spellEnd"/>
      <w:r>
        <w:rPr>
          <w:sz w:val="24"/>
          <w:szCs w:val="24"/>
        </w:rPr>
        <w:t xml:space="preserve"> cu care </w:t>
      </w:r>
      <w:proofErr w:type="spellStart"/>
      <w:r>
        <w:rPr>
          <w:sz w:val="24"/>
          <w:szCs w:val="24"/>
        </w:rPr>
        <w:t>execută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împreună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sarcină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urmărind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desfăşoare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securitate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sănătate</w:t>
      </w:r>
      <w:proofErr w:type="spellEnd"/>
      <w:r>
        <w:rPr>
          <w:sz w:val="24"/>
          <w:szCs w:val="24"/>
        </w:rPr>
        <w:t>.</w:t>
      </w:r>
    </w:p>
    <w:p w14:paraId="5F2C24A6" w14:textId="77777777" w:rsidR="00A30034" w:rsidRDefault="00A30034" w:rsidP="00A3003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Alte </w:t>
      </w:r>
      <w:proofErr w:type="spellStart"/>
      <w:r>
        <w:rPr>
          <w:b/>
          <w:sz w:val="24"/>
          <w:szCs w:val="24"/>
        </w:rPr>
        <w:t>atribuţii</w:t>
      </w:r>
      <w:proofErr w:type="spellEnd"/>
      <w:r>
        <w:rPr>
          <w:b/>
          <w:sz w:val="24"/>
          <w:szCs w:val="24"/>
        </w:rPr>
        <w:t>:</w:t>
      </w:r>
    </w:p>
    <w:p w14:paraId="3B86EC6A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prezinte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odihnit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a fi sub </w:t>
      </w:r>
      <w:proofErr w:type="spellStart"/>
      <w:r>
        <w:rPr>
          <w:sz w:val="24"/>
          <w:szCs w:val="24"/>
        </w:rPr>
        <w:t>influenţa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băuturilor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alcoolice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drogurilor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medicamentelor</w:t>
      </w:r>
      <w:proofErr w:type="spellEnd"/>
      <w:r>
        <w:rPr>
          <w:sz w:val="24"/>
          <w:szCs w:val="24"/>
        </w:rPr>
        <w:t xml:space="preserve"> care pot produce </w:t>
      </w:r>
      <w:proofErr w:type="spellStart"/>
      <w:r>
        <w:rPr>
          <w:sz w:val="24"/>
          <w:szCs w:val="24"/>
        </w:rPr>
        <w:t>dereglări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comportamentale</w:t>
      </w:r>
      <w:proofErr w:type="spellEnd"/>
      <w:r>
        <w:rPr>
          <w:sz w:val="24"/>
          <w:szCs w:val="24"/>
        </w:rPr>
        <w:t>.</w:t>
      </w:r>
    </w:p>
    <w:p w14:paraId="42287EDE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începerea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cu care </w:t>
      </w:r>
      <w:proofErr w:type="spellStart"/>
      <w:r>
        <w:rPr>
          <w:sz w:val="24"/>
          <w:szCs w:val="24"/>
        </w:rPr>
        <w:t>lucrează</w:t>
      </w:r>
      <w:proofErr w:type="spellEnd"/>
      <w:r>
        <w:rPr>
          <w:sz w:val="24"/>
          <w:szCs w:val="24"/>
        </w:rPr>
        <w:t xml:space="preserve"> pot fi </w:t>
      </w:r>
      <w:proofErr w:type="spellStart"/>
      <w:r>
        <w:rPr>
          <w:sz w:val="24"/>
          <w:szCs w:val="24"/>
        </w:rPr>
        <w:t>utilizate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securitate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propria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. </w:t>
      </w:r>
    </w:p>
    <w:p w14:paraId="2697D4C1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instrucţiunile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29C9BC3E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execute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conducătorul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instruit</w:t>
      </w:r>
      <w:proofErr w:type="spellEnd"/>
      <w:r>
        <w:rPr>
          <w:sz w:val="24"/>
          <w:szCs w:val="24"/>
        </w:rPr>
        <w:t>.</w:t>
      </w:r>
    </w:p>
    <w:p w14:paraId="3B475EFB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păstreze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perfectă</w:t>
      </w:r>
      <w:proofErr w:type="spellEnd"/>
      <w:r>
        <w:rPr>
          <w:sz w:val="24"/>
          <w:szCs w:val="24"/>
        </w:rPr>
        <w:t xml:space="preserve"> stare </w:t>
      </w:r>
      <w:proofErr w:type="spellStart"/>
      <w:r>
        <w:rPr>
          <w:sz w:val="24"/>
          <w:szCs w:val="24"/>
        </w:rPr>
        <w:t>echipamentele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dispozitivele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materialele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propagandă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>.</w:t>
      </w:r>
    </w:p>
    <w:p w14:paraId="3C138F76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căile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evitând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staţionarea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zone </w:t>
      </w:r>
      <w:proofErr w:type="spellStart"/>
      <w:r>
        <w:rPr>
          <w:sz w:val="24"/>
          <w:szCs w:val="24"/>
        </w:rPr>
        <w:t>periculoase</w:t>
      </w:r>
      <w:proofErr w:type="spellEnd"/>
      <w:r>
        <w:rPr>
          <w:sz w:val="24"/>
          <w:szCs w:val="24"/>
        </w:rPr>
        <w:t>.</w:t>
      </w:r>
    </w:p>
    <w:p w14:paraId="55737842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instruirile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49D96660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accident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acordă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accidentatului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ajutor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instruit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salvator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instruit</w:t>
      </w:r>
      <w:proofErr w:type="spellEnd"/>
      <w:r>
        <w:rPr>
          <w:sz w:val="24"/>
          <w:szCs w:val="24"/>
        </w:rPr>
        <w:t xml:space="preserve"> special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sens.</w:t>
      </w:r>
      <w:proofErr w:type="spellEnd"/>
    </w:p>
    <w:p w14:paraId="34394805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cunoştinţa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şefilor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ierarhici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superiori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abatere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securitate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săvârşite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148CA4D0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părăsească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conducătorului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729B6D7E" w14:textId="77777777" w:rsidR="00A30034" w:rsidRDefault="00A30034" w:rsidP="00A3003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Răspunderi</w:t>
      </w:r>
      <w:proofErr w:type="spellEnd"/>
      <w:r>
        <w:rPr>
          <w:b/>
          <w:sz w:val="24"/>
          <w:szCs w:val="24"/>
        </w:rPr>
        <w:t>:</w:t>
      </w:r>
    </w:p>
    <w:p w14:paraId="4FC461E0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Răspunde</w:t>
      </w:r>
      <w:proofErr w:type="spellEnd"/>
      <w:r>
        <w:rPr>
          <w:sz w:val="24"/>
          <w:szCs w:val="24"/>
        </w:rPr>
        <w:t xml:space="preserve"> material, civil, </w:t>
      </w:r>
      <w:proofErr w:type="spellStart"/>
      <w:r>
        <w:rPr>
          <w:sz w:val="24"/>
          <w:szCs w:val="24"/>
        </w:rPr>
        <w:t>disciplinar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penal,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acţiune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personală</w:t>
      </w:r>
      <w:proofErr w:type="spellEnd"/>
      <w:r>
        <w:rPr>
          <w:sz w:val="24"/>
          <w:szCs w:val="24"/>
        </w:rPr>
        <w:t xml:space="preserve"> care a </w:t>
      </w:r>
      <w:proofErr w:type="spellStart"/>
      <w:r>
        <w:rPr>
          <w:sz w:val="24"/>
          <w:szCs w:val="24"/>
        </w:rPr>
        <w:t>dus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scoaterea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funcţiune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dispozitivelor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semnalizărilor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securitate</w:t>
      </w:r>
      <w:proofErr w:type="spellEnd"/>
      <w:r>
        <w:rPr>
          <w:sz w:val="24"/>
          <w:szCs w:val="24"/>
        </w:rPr>
        <w:t xml:space="preserve">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instrucţiunilor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afişate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>.</w:t>
      </w:r>
    </w:p>
    <w:p w14:paraId="3BEBA5D1" w14:textId="77777777" w:rsidR="00A30034" w:rsidRDefault="00A30034" w:rsidP="00A30034">
      <w:pPr>
        <w:spacing w:line="360" w:lineRule="auto"/>
        <w:jc w:val="both"/>
        <w:rPr>
          <w:color w:val="000000"/>
          <w:sz w:val="24"/>
          <w:szCs w:val="24"/>
        </w:rPr>
      </w:pPr>
    </w:p>
    <w:p w14:paraId="5A451BCA" w14:textId="77777777" w:rsidR="00A30034" w:rsidRDefault="00A30034" w:rsidP="00A30034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Atribuţiuni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răspunderi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situaţiilor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urgenţă</w:t>
      </w:r>
      <w:proofErr w:type="spellEnd"/>
    </w:p>
    <w:p w14:paraId="2847FE8F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proofErr w:type="spellStart"/>
      <w:r>
        <w:rPr>
          <w:b/>
          <w:color w:val="000000"/>
          <w:sz w:val="24"/>
          <w:szCs w:val="24"/>
        </w:rPr>
        <w:t>Atribuţii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specifice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utilizatorului</w:t>
      </w:r>
      <w:proofErr w:type="spellEnd"/>
      <w:r>
        <w:rPr>
          <w:b/>
          <w:sz w:val="24"/>
          <w:szCs w:val="24"/>
        </w:rPr>
        <w:t>:</w:t>
      </w:r>
    </w:p>
    <w:p w14:paraId="6CFD762F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cunoască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52ABD8CB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întreţină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folosească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apărarea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25A8B6FE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specifice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activităţilor</w:t>
      </w:r>
      <w:proofErr w:type="spellEnd"/>
      <w:r>
        <w:rPr>
          <w:sz w:val="24"/>
          <w:szCs w:val="24"/>
        </w:rPr>
        <w:t xml:space="preserve"> pe care le </w:t>
      </w:r>
      <w:proofErr w:type="spellStart"/>
      <w:r>
        <w:rPr>
          <w:sz w:val="24"/>
          <w:szCs w:val="24"/>
        </w:rPr>
        <w:t>organizează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desfăşoară</w:t>
      </w:r>
      <w:proofErr w:type="spellEnd"/>
      <w:r>
        <w:rPr>
          <w:sz w:val="24"/>
          <w:szCs w:val="24"/>
        </w:rPr>
        <w:t>.</w:t>
      </w:r>
    </w:p>
    <w:p w14:paraId="5481008B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efectueze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neautorizate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conducerii</w:t>
      </w:r>
      <w:proofErr w:type="spellEnd"/>
      <w:r>
        <w:rPr>
          <w:sz w:val="24"/>
          <w:szCs w:val="24"/>
        </w:rPr>
        <w:t xml:space="preserve">, al </w:t>
      </w:r>
      <w:proofErr w:type="spellStart"/>
      <w:r>
        <w:rPr>
          <w:sz w:val="24"/>
          <w:szCs w:val="24"/>
        </w:rPr>
        <w:t>proiectantului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iniţial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construcţiei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instalaţiei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echipamentului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dispozitivului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mijlocului</w:t>
      </w:r>
      <w:proofErr w:type="spellEnd"/>
      <w:r>
        <w:rPr>
          <w:sz w:val="24"/>
          <w:szCs w:val="24"/>
        </w:rPr>
        <w:t xml:space="preserve"> de transport </w:t>
      </w:r>
      <w:proofErr w:type="spellStart"/>
      <w:r>
        <w:rPr>
          <w:sz w:val="24"/>
          <w:szCs w:val="24"/>
        </w:rPr>
        <w:t>utilizat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expert </w:t>
      </w:r>
      <w:proofErr w:type="spellStart"/>
      <w:r>
        <w:rPr>
          <w:sz w:val="24"/>
          <w:szCs w:val="24"/>
        </w:rPr>
        <w:t>tehnic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73FEBF44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aducă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cunostinta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conducerii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defectiune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pericol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incendiu</w:t>
      </w:r>
      <w:proofErr w:type="spellEnd"/>
      <w:r>
        <w:rPr>
          <w:sz w:val="24"/>
          <w:szCs w:val="24"/>
        </w:rPr>
        <w:t>.</w:t>
      </w:r>
    </w:p>
    <w:p w14:paraId="0EFC8DB1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Atribuţii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specifice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lucrătorului</w:t>
      </w:r>
      <w:proofErr w:type="spellEnd"/>
      <w:r>
        <w:rPr>
          <w:b/>
          <w:color w:val="000000"/>
          <w:sz w:val="24"/>
          <w:szCs w:val="24"/>
        </w:rPr>
        <w:t xml:space="preserve"> la </w:t>
      </w:r>
      <w:proofErr w:type="spellStart"/>
      <w:r>
        <w:rPr>
          <w:b/>
          <w:color w:val="000000"/>
          <w:sz w:val="24"/>
          <w:szCs w:val="24"/>
        </w:rPr>
        <w:t>locul</w:t>
      </w:r>
      <w:proofErr w:type="spellEnd"/>
      <w:r>
        <w:rPr>
          <w:b/>
          <w:color w:val="000000"/>
          <w:sz w:val="24"/>
          <w:szCs w:val="24"/>
        </w:rPr>
        <w:t xml:space="preserve"> de </w:t>
      </w:r>
      <w:proofErr w:type="spellStart"/>
      <w:r>
        <w:rPr>
          <w:b/>
          <w:color w:val="000000"/>
          <w:sz w:val="24"/>
          <w:szCs w:val="24"/>
        </w:rPr>
        <w:t>muncă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   </w:t>
      </w:r>
    </w:p>
    <w:p w14:paraId="09D467B1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aduse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cunostinţă</w:t>
      </w:r>
      <w:proofErr w:type="spellEnd"/>
      <w:r>
        <w:rPr>
          <w:sz w:val="24"/>
          <w:szCs w:val="24"/>
        </w:rPr>
        <w:t xml:space="preserve">, sub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formă</w:t>
      </w:r>
      <w:proofErr w:type="spellEnd"/>
      <w:r>
        <w:rPr>
          <w:sz w:val="24"/>
          <w:szCs w:val="24"/>
        </w:rPr>
        <w:t xml:space="preserve">, de administrator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conducătorul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>.</w:t>
      </w:r>
    </w:p>
    <w:p w14:paraId="349AA11B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substanţele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periculoase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instalaţiile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utilajele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maşinile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aparatura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echipamentele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instrucţiunilor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celor</w:t>
      </w:r>
      <w:proofErr w:type="spellEnd"/>
      <w:r>
        <w:rPr>
          <w:sz w:val="24"/>
          <w:szCs w:val="24"/>
        </w:rPr>
        <w:t xml:space="preserve"> date de administrator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conducătorul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>.</w:t>
      </w:r>
    </w:p>
    <w:p w14:paraId="2B235E4E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efectueze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manevre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nepermise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neautorizate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sistemelor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06E5937B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imediat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constatare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conducatorului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normelor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oricărei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pericol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incendiu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defectiune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sesizată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sistemele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instalaţiile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3057918D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coopereze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salariaţii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specializat</w:t>
      </w:r>
      <w:proofErr w:type="spellEnd"/>
      <w:r>
        <w:rPr>
          <w:sz w:val="24"/>
          <w:szCs w:val="24"/>
        </w:rPr>
        <w:t xml:space="preserve">, care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apărării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apărare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impotriva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2A77AD15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acţioneze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procedurile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apariţiei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oricărui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pericol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iminent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incendiu</w:t>
      </w:r>
      <w:proofErr w:type="spellEnd"/>
      <w:r>
        <w:rPr>
          <w:sz w:val="24"/>
          <w:szCs w:val="24"/>
        </w:rPr>
        <w:t>.</w:t>
      </w:r>
    </w:p>
    <w:p w14:paraId="4C37D6D2" w14:textId="77777777" w:rsidR="00A30034" w:rsidRDefault="00A30034" w:rsidP="00A300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furnizeze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de care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cunostinţă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referitoare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producerea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incendiilor</w:t>
      </w:r>
      <w:proofErr w:type="spellEnd"/>
      <w:r>
        <w:rPr>
          <w:sz w:val="24"/>
          <w:szCs w:val="24"/>
        </w:rPr>
        <w:t>.</w:t>
      </w:r>
    </w:p>
    <w:p w14:paraId="1539081D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>.</w:t>
      </w:r>
    </w:p>
    <w:p w14:paraId="47F9017F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autorităţile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mijloace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telefonic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apelarea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numărului</w:t>
      </w:r>
      <w:proofErr w:type="spellEnd"/>
      <w:r>
        <w:rPr>
          <w:sz w:val="24"/>
          <w:szCs w:val="24"/>
        </w:rPr>
        <w:t xml:space="preserve"> 112,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iminenţa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oricărei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urgenţă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cunostinţă</w:t>
      </w:r>
      <w:proofErr w:type="spellEnd"/>
      <w:r>
        <w:rPr>
          <w:sz w:val="24"/>
          <w:szCs w:val="24"/>
        </w:rPr>
        <w:t>.</w:t>
      </w:r>
    </w:p>
    <w:p w14:paraId="36BB517C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pregătirea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>.</w:t>
      </w:r>
    </w:p>
    <w:p w14:paraId="4B31CE8C" w14:textId="77777777" w:rsidR="00A30034" w:rsidRDefault="00A30034" w:rsidP="00A3003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evacuarea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zonele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afectate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periclitate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dezastre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cunostinta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autorităţile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abilitate</w:t>
      </w:r>
      <w:proofErr w:type="spellEnd"/>
      <w:r>
        <w:rPr>
          <w:sz w:val="24"/>
          <w:szCs w:val="24"/>
        </w:rPr>
        <w:t>.</w:t>
      </w:r>
    </w:p>
    <w:p w14:paraId="50CDBC28" w14:textId="77777777" w:rsidR="00A30034" w:rsidRDefault="00A30034" w:rsidP="00A30034">
      <w:pPr>
        <w:spacing w:line="360" w:lineRule="auto"/>
        <w:rPr>
          <w:color w:val="000000"/>
        </w:rPr>
      </w:pPr>
    </w:p>
    <w:p w14:paraId="7FB82890" w14:textId="77777777" w:rsidR="00A30034" w:rsidRDefault="00A30034" w:rsidP="00A30034">
      <w:pPr>
        <w:spacing w:line="360" w:lineRule="auto"/>
        <w:rPr>
          <w:color w:val="000000"/>
        </w:rPr>
      </w:pPr>
    </w:p>
    <w:p w14:paraId="56F91AF1" w14:textId="77777777" w:rsidR="00A30034" w:rsidRDefault="00A30034" w:rsidP="00A30034">
      <w:pPr>
        <w:spacing w:line="360" w:lineRule="auto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proofErr w:type="gramStart"/>
      <w:r>
        <w:rPr>
          <w:color w:val="000000"/>
        </w:rPr>
        <w:t>Întocmit</w:t>
      </w:r>
      <w:proofErr w:type="spellEnd"/>
      <w:r>
        <w:rPr>
          <w:color w:val="000000"/>
        </w:rPr>
        <w:t xml:space="preserve">,   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Data,         </w:t>
      </w:r>
    </w:p>
    <w:p w14:paraId="2D8B687E" w14:textId="77777777" w:rsidR="00A30034" w:rsidRDefault="00A30034" w:rsidP="00A30034">
      <w:pPr>
        <w:spacing w:line="360" w:lineRule="auto"/>
        <w:rPr>
          <w:color w:val="000000"/>
        </w:rPr>
      </w:pPr>
      <w:r>
        <w:rPr>
          <w:color w:val="000000"/>
        </w:rPr>
        <w:t xml:space="preserve">                      </w:t>
      </w:r>
    </w:p>
    <w:p w14:paraId="5834748D" w14:textId="77777777" w:rsidR="00A30034" w:rsidRDefault="00A30034" w:rsidP="00A30034">
      <w:pPr>
        <w:spacing w:line="360" w:lineRule="auto"/>
        <w:jc w:val="center"/>
        <w:rPr>
          <w:rFonts w:eastAsia="Calibri"/>
        </w:rPr>
      </w:pPr>
      <w:r>
        <w:rPr>
          <w:color w:val="000000"/>
        </w:rPr>
        <w:t xml:space="preserve">                                                                                                                           Am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cunoştinţă</w:t>
      </w:r>
      <w:proofErr w:type="spellEnd"/>
      <w:r>
        <w:rPr>
          <w:color w:val="000000"/>
        </w:rPr>
        <w:t xml:space="preserve">,    </w:t>
      </w:r>
    </w:p>
    <w:p w14:paraId="6F6829B3" w14:textId="77777777" w:rsidR="00A30034" w:rsidRDefault="00A30034" w:rsidP="00A30034">
      <w:pPr>
        <w:spacing w:line="360" w:lineRule="auto"/>
        <w:jc w:val="center"/>
        <w:rPr>
          <w:rFonts w:eastAsia="Calibri"/>
        </w:rPr>
      </w:pPr>
      <w:r>
        <w:rPr>
          <w:rFonts w:eastAsia="Calibri"/>
        </w:rPr>
        <w:t xml:space="preserve"> </w:t>
      </w:r>
    </w:p>
    <w:p w14:paraId="64296C95" w14:textId="77777777" w:rsidR="00A30034" w:rsidRPr="003C78F8" w:rsidRDefault="00A30034" w:rsidP="00C664FF">
      <w:pPr>
        <w:widowControl w:val="0"/>
        <w:autoSpaceDE w:val="0"/>
        <w:autoSpaceDN w:val="0"/>
        <w:adjustRightInd w:val="0"/>
        <w:spacing w:after="0" w:line="172" w:lineRule="exact"/>
        <w:ind w:left="101" w:right="-159" w:firstLine="737"/>
        <w:rPr>
          <w:rFonts w:ascii="Arial" w:hAnsi="Arial" w:cs="Arial"/>
        </w:rPr>
      </w:pPr>
    </w:p>
    <w:sectPr w:rsidR="00A30034" w:rsidRPr="003C78F8" w:rsidSect="006B3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142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2241" w14:textId="77777777" w:rsidR="0092687B" w:rsidRDefault="0092687B" w:rsidP="00B576F6">
      <w:pPr>
        <w:spacing w:after="0" w:line="240" w:lineRule="auto"/>
      </w:pPr>
      <w:r>
        <w:separator/>
      </w:r>
    </w:p>
  </w:endnote>
  <w:endnote w:type="continuationSeparator" w:id="0">
    <w:p w14:paraId="5BDFC908" w14:textId="77777777" w:rsidR="0092687B" w:rsidRDefault="0092687B" w:rsidP="00B5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E8DE" w14:textId="77777777" w:rsidR="00143331" w:rsidRDefault="0014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2835"/>
      <w:docPartObj>
        <w:docPartGallery w:val="Page Numbers (Bottom of Page)"/>
        <w:docPartUnique/>
      </w:docPartObj>
    </w:sdtPr>
    <w:sdtEndPr/>
    <w:sdtContent>
      <w:sdt>
        <w:sdtPr>
          <w:id w:val="485651747"/>
          <w:docPartObj>
            <w:docPartGallery w:val="Page Numbers (Top of Page)"/>
            <w:docPartUnique/>
          </w:docPartObj>
        </w:sdtPr>
        <w:sdtEndPr/>
        <w:sdtContent>
          <w:p w14:paraId="7B421E50" w14:textId="77777777" w:rsidR="00B576F6" w:rsidRDefault="00B576F6">
            <w:pPr>
              <w:pStyle w:val="Footer"/>
              <w:jc w:val="right"/>
            </w:pPr>
            <w:proofErr w:type="spellStart"/>
            <w:r>
              <w:t>Pagină</w:t>
            </w:r>
            <w:proofErr w:type="spellEnd"/>
            <w:r>
              <w:t xml:space="preserve"> </w:t>
            </w:r>
            <w:r w:rsidR="001C2B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C2B1A">
              <w:rPr>
                <w:b/>
                <w:sz w:val="24"/>
                <w:szCs w:val="24"/>
              </w:rPr>
              <w:fldChar w:fldCharType="separate"/>
            </w:r>
            <w:r w:rsidR="005F16B1">
              <w:rPr>
                <w:b/>
                <w:noProof/>
              </w:rPr>
              <w:t>4</w:t>
            </w:r>
            <w:r w:rsidR="001C2B1A">
              <w:rPr>
                <w:b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1C2B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C2B1A">
              <w:rPr>
                <w:b/>
                <w:sz w:val="24"/>
                <w:szCs w:val="24"/>
              </w:rPr>
              <w:fldChar w:fldCharType="separate"/>
            </w:r>
            <w:r w:rsidR="005F16B1">
              <w:rPr>
                <w:b/>
                <w:noProof/>
              </w:rPr>
              <w:t>4</w:t>
            </w:r>
            <w:r w:rsidR="001C2B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91E570" w14:textId="77777777" w:rsidR="00B576F6" w:rsidRDefault="00B57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4175" w14:textId="77777777" w:rsidR="00143331" w:rsidRDefault="00143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B954" w14:textId="77777777" w:rsidR="0092687B" w:rsidRDefault="0092687B" w:rsidP="00B576F6">
      <w:pPr>
        <w:spacing w:after="0" w:line="240" w:lineRule="auto"/>
      </w:pPr>
      <w:r>
        <w:separator/>
      </w:r>
    </w:p>
  </w:footnote>
  <w:footnote w:type="continuationSeparator" w:id="0">
    <w:p w14:paraId="3E2AD2CC" w14:textId="77777777" w:rsidR="0092687B" w:rsidRDefault="0092687B" w:rsidP="00B5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D744" w14:textId="337B8336" w:rsidR="00143331" w:rsidRDefault="0092687B">
    <w:pPr>
      <w:pStyle w:val="Header"/>
    </w:pPr>
    <w:r>
      <w:rPr>
        <w:noProof/>
      </w:rPr>
      <w:pict w14:anchorId="52E4ED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492782" o:spid="_x0000_s2050" type="#_x0000_t136" style="position:absolute;margin-left:0;margin-top:0;width:665.75pt;height:5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ICEUL TEHNOLOGIIC &quot;ANGHEL SALIGNY&quot; TULC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009D" w14:textId="0A6D5BDA" w:rsidR="00143331" w:rsidRDefault="0092687B">
    <w:pPr>
      <w:pStyle w:val="Header"/>
    </w:pPr>
    <w:r>
      <w:rPr>
        <w:noProof/>
      </w:rPr>
      <w:pict w14:anchorId="0F2E9D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492783" o:spid="_x0000_s2051" type="#_x0000_t136" style="position:absolute;margin-left:0;margin-top:0;width:665.75pt;height:5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ICEUL TEHNOLOGIIC &quot;ANGHEL SALIGNY&quot; TULCE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6D9" w14:textId="615D738F" w:rsidR="00143331" w:rsidRDefault="0092687B">
    <w:pPr>
      <w:pStyle w:val="Header"/>
    </w:pPr>
    <w:r>
      <w:rPr>
        <w:noProof/>
      </w:rPr>
      <w:pict w14:anchorId="0D391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492781" o:spid="_x0000_s2049" type="#_x0000_t136" style="position:absolute;margin-left:0;margin-top:0;width:665.75pt;height:5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ICEUL TEHNOLOGIIC &quot;ANGHEL SALIGNY&quot; TULC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65pt;height:11.65pt" o:bullet="t">
        <v:imagedata r:id="rId1" o:title="mso96CF"/>
      </v:shape>
    </w:pict>
  </w:numPicBullet>
  <w:abstractNum w:abstractNumId="0" w15:restartNumberingAfterBreak="0">
    <w:nsid w:val="027D229E"/>
    <w:multiLevelType w:val="hybridMultilevel"/>
    <w:tmpl w:val="9AD6A7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66FBF"/>
    <w:multiLevelType w:val="hybridMultilevel"/>
    <w:tmpl w:val="8B1892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42CFE"/>
    <w:multiLevelType w:val="hybridMultilevel"/>
    <w:tmpl w:val="B860A902"/>
    <w:lvl w:ilvl="0" w:tplc="432C5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A3DB2"/>
    <w:multiLevelType w:val="hybridMultilevel"/>
    <w:tmpl w:val="0DA8390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BA34F9"/>
    <w:multiLevelType w:val="hybridMultilevel"/>
    <w:tmpl w:val="6602EAB4"/>
    <w:lvl w:ilvl="0" w:tplc="080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6F1274"/>
    <w:multiLevelType w:val="hybridMultilevel"/>
    <w:tmpl w:val="38A44C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17520"/>
    <w:multiLevelType w:val="hybridMultilevel"/>
    <w:tmpl w:val="F9CA67EC"/>
    <w:lvl w:ilvl="0" w:tplc="39AE3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140B6"/>
    <w:multiLevelType w:val="hybridMultilevel"/>
    <w:tmpl w:val="BF92C792"/>
    <w:lvl w:ilvl="0" w:tplc="08090007">
      <w:start w:val="1"/>
      <w:numFmt w:val="bullet"/>
      <w:lvlText w:val=""/>
      <w:lvlPicBulletId w:val="0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3A47ECC"/>
    <w:multiLevelType w:val="hybridMultilevel"/>
    <w:tmpl w:val="42AE96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478FA"/>
    <w:multiLevelType w:val="hybridMultilevel"/>
    <w:tmpl w:val="6A26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09"/>
    <w:rsid w:val="00003636"/>
    <w:rsid w:val="00054B5F"/>
    <w:rsid w:val="0007058A"/>
    <w:rsid w:val="00077CFA"/>
    <w:rsid w:val="000E627B"/>
    <w:rsid w:val="000F246A"/>
    <w:rsid w:val="00104D1F"/>
    <w:rsid w:val="00114D72"/>
    <w:rsid w:val="00117DF4"/>
    <w:rsid w:val="00143331"/>
    <w:rsid w:val="00155585"/>
    <w:rsid w:val="00170A30"/>
    <w:rsid w:val="00170FC8"/>
    <w:rsid w:val="0019227E"/>
    <w:rsid w:val="0019337D"/>
    <w:rsid w:val="001C2B1A"/>
    <w:rsid w:val="001E2B38"/>
    <w:rsid w:val="00204163"/>
    <w:rsid w:val="00205A6E"/>
    <w:rsid w:val="00276C25"/>
    <w:rsid w:val="002920EB"/>
    <w:rsid w:val="002F5AB3"/>
    <w:rsid w:val="0032051F"/>
    <w:rsid w:val="003323D4"/>
    <w:rsid w:val="0035013C"/>
    <w:rsid w:val="003952FA"/>
    <w:rsid w:val="003C78F8"/>
    <w:rsid w:val="003E2147"/>
    <w:rsid w:val="003F4FD8"/>
    <w:rsid w:val="004011FB"/>
    <w:rsid w:val="00404B01"/>
    <w:rsid w:val="00421ACE"/>
    <w:rsid w:val="0046195A"/>
    <w:rsid w:val="00465E58"/>
    <w:rsid w:val="00550C91"/>
    <w:rsid w:val="00567FDE"/>
    <w:rsid w:val="00577B2C"/>
    <w:rsid w:val="005A4618"/>
    <w:rsid w:val="005E51D9"/>
    <w:rsid w:val="005F16B1"/>
    <w:rsid w:val="005F29AF"/>
    <w:rsid w:val="00636C39"/>
    <w:rsid w:val="00653F18"/>
    <w:rsid w:val="00665B70"/>
    <w:rsid w:val="006837E2"/>
    <w:rsid w:val="0069592B"/>
    <w:rsid w:val="006B39E5"/>
    <w:rsid w:val="006D793E"/>
    <w:rsid w:val="00712E03"/>
    <w:rsid w:val="00741B7E"/>
    <w:rsid w:val="007B6A83"/>
    <w:rsid w:val="007F5C88"/>
    <w:rsid w:val="0081398E"/>
    <w:rsid w:val="00820343"/>
    <w:rsid w:val="00822C58"/>
    <w:rsid w:val="00823AAA"/>
    <w:rsid w:val="00842F2B"/>
    <w:rsid w:val="00846AD6"/>
    <w:rsid w:val="00853514"/>
    <w:rsid w:val="00854677"/>
    <w:rsid w:val="008902D9"/>
    <w:rsid w:val="008B3C41"/>
    <w:rsid w:val="008C748A"/>
    <w:rsid w:val="008F6387"/>
    <w:rsid w:val="00915218"/>
    <w:rsid w:val="00920287"/>
    <w:rsid w:val="0092687B"/>
    <w:rsid w:val="00936910"/>
    <w:rsid w:val="009A68B9"/>
    <w:rsid w:val="009D0F61"/>
    <w:rsid w:val="009D2E88"/>
    <w:rsid w:val="00A30034"/>
    <w:rsid w:val="00AB69E2"/>
    <w:rsid w:val="00AE4849"/>
    <w:rsid w:val="00AF76E4"/>
    <w:rsid w:val="00B21AFC"/>
    <w:rsid w:val="00B2679E"/>
    <w:rsid w:val="00B37C00"/>
    <w:rsid w:val="00B576F6"/>
    <w:rsid w:val="00BA56BD"/>
    <w:rsid w:val="00BC5AB5"/>
    <w:rsid w:val="00BD31F2"/>
    <w:rsid w:val="00BE607D"/>
    <w:rsid w:val="00C64E5F"/>
    <w:rsid w:val="00C664FF"/>
    <w:rsid w:val="00CA386C"/>
    <w:rsid w:val="00D247B0"/>
    <w:rsid w:val="00D60C08"/>
    <w:rsid w:val="00D72BDD"/>
    <w:rsid w:val="00DB2EA7"/>
    <w:rsid w:val="00E553D3"/>
    <w:rsid w:val="00E7013B"/>
    <w:rsid w:val="00EE66AC"/>
    <w:rsid w:val="00F4787C"/>
    <w:rsid w:val="00F72A09"/>
    <w:rsid w:val="00F83E50"/>
    <w:rsid w:val="00FA78B1"/>
    <w:rsid w:val="00FE647E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979AEA"/>
  <w15:docId w15:val="{57CD6346-0845-4128-BB6C-09AA2CF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2EA7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F6"/>
  </w:style>
  <w:style w:type="paragraph" w:styleId="Footer">
    <w:name w:val="footer"/>
    <w:basedOn w:val="Normal"/>
    <w:link w:val="FooterChar"/>
    <w:uiPriority w:val="99"/>
    <w:unhideWhenUsed/>
    <w:rsid w:val="00B5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F6"/>
  </w:style>
  <w:style w:type="paragraph" w:styleId="BalloonText">
    <w:name w:val="Balloon Text"/>
    <w:basedOn w:val="Normal"/>
    <w:link w:val="BalloonTextChar"/>
    <w:uiPriority w:val="99"/>
    <w:semiHidden/>
    <w:unhideWhenUsed/>
    <w:rsid w:val="005F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Secretariat 1</cp:lastModifiedBy>
  <cp:revision>33</cp:revision>
  <cp:lastPrinted>2024-03-13T11:47:00Z</cp:lastPrinted>
  <dcterms:created xsi:type="dcterms:W3CDTF">2022-12-21T11:30:00Z</dcterms:created>
  <dcterms:modified xsi:type="dcterms:W3CDTF">2025-11-12T14:25:00Z</dcterms:modified>
</cp:coreProperties>
</file>